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4069" w14:textId="5BD3B9C6" w:rsidR="00A37AA7" w:rsidRDefault="0051166D">
      <w:pPr>
        <w:rPr>
          <w:rFonts w:ascii="Arial" w:hAnsi="Arial" w:cs="Arial"/>
          <w:lang w:val="sq-AL"/>
        </w:rPr>
      </w:pPr>
      <w:r w:rsidRPr="00A37AA7">
        <w:rPr>
          <w:rFonts w:ascii="Arial" w:hAnsi="Arial" w:cs="Arial"/>
          <w:lang w:val="sq-AL"/>
        </w:rPr>
        <w:t xml:space="preserve">Në përputhje me </w:t>
      </w:r>
      <w:r w:rsidR="00A37AA7" w:rsidRPr="00A37AA7">
        <w:rPr>
          <w:rFonts w:ascii="Arial" w:hAnsi="Arial" w:cs="Arial"/>
          <w:lang w:val="sq-AL"/>
        </w:rPr>
        <w:t>Nenin 6 paragrafi 5 të Rregullës për Zgjidhjen e Ankesave dhe Kontesteve në Sektorin e Energjisë Nr. 04/2017</w:t>
      </w:r>
      <w:r w:rsidR="00A37AA7">
        <w:rPr>
          <w:rFonts w:ascii="Arial" w:hAnsi="Arial" w:cs="Arial"/>
          <w:lang w:val="sq-AL"/>
        </w:rPr>
        <w:t>, Future Energy Trading and Exhange Dynamics sh.p.k, i licencuar pran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 Zyres s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 Rregullatorit t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 Energjis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>, miraton k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>t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: </w:t>
      </w:r>
    </w:p>
    <w:p w14:paraId="648ABAB1" w14:textId="3929095E" w:rsidR="00A37AA7" w:rsidRDefault="00A37AA7">
      <w:pPr>
        <w:rPr>
          <w:rFonts w:ascii="Arial" w:hAnsi="Arial" w:cs="Arial"/>
          <w:lang w:val="sq-AL"/>
        </w:rPr>
      </w:pPr>
    </w:p>
    <w:p w14:paraId="765938A8" w14:textId="0F84BAA9" w:rsidR="00A37AA7" w:rsidRPr="00A37AA7" w:rsidRDefault="00A37AA7" w:rsidP="00A37AA7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RREGULL P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ZGJIDHJEN E ANKESAVE T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KONSUMATOR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VE</w:t>
      </w:r>
    </w:p>
    <w:p w14:paraId="65B9E7BB" w14:textId="77777777" w:rsidR="00A37AA7" w:rsidRPr="00A37AA7" w:rsidRDefault="00A37AA7">
      <w:pPr>
        <w:rPr>
          <w:rFonts w:ascii="Arial" w:hAnsi="Arial" w:cs="Arial"/>
          <w:lang w:val="sq-AL"/>
        </w:rPr>
      </w:pPr>
    </w:p>
    <w:p w14:paraId="071F603C" w14:textId="42C5AB14" w:rsidR="00A37AA7" w:rsidRDefault="00A37AA7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Neni 1</w:t>
      </w:r>
    </w:p>
    <w:p w14:paraId="3440E54C" w14:textId="5F13B001" w:rsidR="00380C3E" w:rsidRPr="00CE79DB" w:rsidRDefault="00380C3E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Qëllimi</w:t>
      </w:r>
    </w:p>
    <w:p w14:paraId="688057E4" w14:textId="70CF54B0" w:rsidR="00A37AA7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A37AA7">
        <w:rPr>
          <w:rFonts w:ascii="Arial" w:hAnsi="Arial" w:cs="Arial"/>
          <w:lang w:val="sq-AL"/>
        </w:rPr>
        <w:t>Kjo Rregull p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>rcakton m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>nyr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>n dhe procedur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n e </w:t>
      </w:r>
      <w:r w:rsidR="006E6A6C">
        <w:rPr>
          <w:rFonts w:ascii="Arial" w:hAnsi="Arial" w:cs="Arial"/>
          <w:lang w:val="sq-AL"/>
        </w:rPr>
        <w:t xml:space="preserve">raportimit dhe </w:t>
      </w:r>
      <w:r w:rsidR="00A37AA7">
        <w:rPr>
          <w:rFonts w:ascii="Arial" w:hAnsi="Arial" w:cs="Arial"/>
          <w:lang w:val="sq-AL"/>
        </w:rPr>
        <w:t>zgjidhjes s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 ankesave t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 Konsumator</w:t>
      </w:r>
      <w:r w:rsidR="00A37AA7" w:rsidRPr="00A37AA7">
        <w:rPr>
          <w:rFonts w:ascii="Arial" w:hAnsi="Arial" w:cs="Arial"/>
          <w:lang w:val="sq-AL"/>
        </w:rPr>
        <w:t>ë</w:t>
      </w:r>
      <w:r w:rsidR="00A37AA7">
        <w:rPr>
          <w:rFonts w:ascii="Arial" w:hAnsi="Arial" w:cs="Arial"/>
          <w:lang w:val="sq-AL"/>
        </w:rPr>
        <w:t xml:space="preserve">ve. </w:t>
      </w:r>
    </w:p>
    <w:p w14:paraId="191F4C28" w14:textId="60B946BD" w:rsidR="00A37AA7" w:rsidRDefault="00A37AA7">
      <w:pPr>
        <w:rPr>
          <w:rFonts w:ascii="Arial" w:hAnsi="Arial" w:cs="Arial"/>
          <w:lang w:val="sq-AL"/>
        </w:rPr>
      </w:pPr>
    </w:p>
    <w:p w14:paraId="3EDBA0F2" w14:textId="57627A44" w:rsidR="00A37AA7" w:rsidRDefault="00A37AA7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Neni 2</w:t>
      </w:r>
    </w:p>
    <w:p w14:paraId="77F95EA3" w14:textId="44350F9E" w:rsidR="00380C3E" w:rsidRPr="00CE79DB" w:rsidRDefault="00380C3E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E drejta e ankesës</w:t>
      </w:r>
    </w:p>
    <w:p w14:paraId="7F9D0FDC" w14:textId="30C13BDB" w:rsidR="00A37AA7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6E6A6C">
        <w:rPr>
          <w:rFonts w:ascii="Arial" w:hAnsi="Arial" w:cs="Arial"/>
          <w:lang w:val="sq-AL"/>
        </w:rPr>
        <w:t>Secili Konsumator ka 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drejt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q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menj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her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raportoj tek Furnizuesi çdo ankes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apo v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rejtje n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lidhje me sh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rbimet e ofruara nga Furnizuesi. </w:t>
      </w:r>
    </w:p>
    <w:p w14:paraId="5894B078" w14:textId="051AE2AA" w:rsidR="006E6A6C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 </w:t>
      </w:r>
      <w:r w:rsidR="006E6A6C">
        <w:rPr>
          <w:rFonts w:ascii="Arial" w:hAnsi="Arial" w:cs="Arial"/>
          <w:lang w:val="sq-AL"/>
        </w:rPr>
        <w:t>Lidhur me 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drejt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n e ankes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s, secili Konsumator njoftohet paraprakisht n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p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rmjet kontrat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s s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furnizimit. </w:t>
      </w:r>
    </w:p>
    <w:p w14:paraId="4A9427D0" w14:textId="4748BA3C" w:rsidR="006E6A6C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3. </w:t>
      </w:r>
      <w:r w:rsidR="00380C3E">
        <w:rPr>
          <w:rFonts w:ascii="Arial" w:hAnsi="Arial" w:cs="Arial"/>
          <w:lang w:val="sq-AL"/>
        </w:rPr>
        <w:t>A</w:t>
      </w:r>
      <w:r w:rsidR="006E6A6C">
        <w:rPr>
          <w:rFonts w:ascii="Arial" w:hAnsi="Arial" w:cs="Arial"/>
          <w:lang w:val="sq-AL"/>
        </w:rPr>
        <w:t>nkes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do 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konsiderohet çdo veprim, mosp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rfillje, ose shkelje t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cil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n pretendohet se ka b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>r</w:t>
      </w:r>
      <w:r w:rsidR="006E6A6C" w:rsidRPr="00A37AA7">
        <w:rPr>
          <w:rFonts w:ascii="Arial" w:hAnsi="Arial" w:cs="Arial"/>
          <w:lang w:val="sq-AL"/>
        </w:rPr>
        <w:t>ë</w:t>
      </w:r>
      <w:r w:rsidR="006E6A6C">
        <w:rPr>
          <w:rFonts w:ascii="Arial" w:hAnsi="Arial" w:cs="Arial"/>
          <w:lang w:val="sq-AL"/>
        </w:rPr>
        <w:t xml:space="preserve"> Furnizuesi apo operatori i sistemit. </w:t>
      </w:r>
    </w:p>
    <w:p w14:paraId="3133C726" w14:textId="2A6BC569" w:rsidR="006E6A6C" w:rsidRDefault="006E6A6C">
      <w:pPr>
        <w:rPr>
          <w:rFonts w:ascii="Arial" w:hAnsi="Arial" w:cs="Arial"/>
          <w:lang w:val="sq-AL"/>
        </w:rPr>
      </w:pPr>
    </w:p>
    <w:p w14:paraId="0381275D" w14:textId="53CA94FA" w:rsidR="006E6A6C" w:rsidRDefault="00C337B9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80C3E">
        <w:rPr>
          <w:rFonts w:ascii="Arial" w:hAnsi="Arial" w:cs="Arial"/>
          <w:lang w:val="sq-AL"/>
        </w:rPr>
        <w:t>3</w:t>
      </w:r>
    </w:p>
    <w:p w14:paraId="42AE7038" w14:textId="36DF78DE" w:rsidR="00380C3E" w:rsidRPr="00D44B3C" w:rsidRDefault="00380C3E" w:rsidP="00D44B3C">
      <w:pPr>
        <w:jc w:val="center"/>
        <w:rPr>
          <w:rFonts w:ascii="Arial" w:hAnsi="Arial" w:cs="Arial"/>
          <w:bCs/>
          <w:lang w:val="sq-AL"/>
        </w:rPr>
      </w:pPr>
      <w:r w:rsidRPr="00CE79DB">
        <w:rPr>
          <w:rFonts w:ascii="Arial" w:hAnsi="Arial" w:cs="Arial"/>
          <w:lang w:val="sq-AL"/>
        </w:rPr>
        <w:t>Rradha e paraqitjes se ankesës</w:t>
      </w:r>
    </w:p>
    <w:p w14:paraId="7CB5E249" w14:textId="7CAB2568" w:rsidR="00C337B9" w:rsidRDefault="00C337B9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Konsumatori i cili ka ankes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lidhur me sh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rbimet e ofruara fillimisht duhet t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parashtroj ankes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till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pran</w:t>
      </w:r>
      <w:r w:rsidRPr="00A37AA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Furnizuesit.</w:t>
      </w:r>
    </w:p>
    <w:p w14:paraId="4E37CE94" w14:textId="77777777" w:rsidR="00C337B9" w:rsidRDefault="00C337B9">
      <w:pPr>
        <w:rPr>
          <w:rFonts w:ascii="Arial" w:hAnsi="Arial" w:cs="Arial"/>
          <w:lang w:val="sq-AL"/>
        </w:rPr>
      </w:pPr>
    </w:p>
    <w:p w14:paraId="551EFC58" w14:textId="3CDB43D2" w:rsidR="00C337B9" w:rsidRDefault="00C337B9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80C3E">
        <w:rPr>
          <w:rFonts w:ascii="Arial" w:hAnsi="Arial" w:cs="Arial"/>
          <w:lang w:val="sq-AL"/>
        </w:rPr>
        <w:t>4</w:t>
      </w:r>
    </w:p>
    <w:p w14:paraId="33637414" w14:textId="11540A5B" w:rsidR="00380C3E" w:rsidRPr="00CE79DB" w:rsidRDefault="005D1D4F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Mënyrat e p</w:t>
      </w:r>
      <w:r w:rsidR="00C337B9" w:rsidRPr="00CE79DB">
        <w:rPr>
          <w:rFonts w:ascii="Arial" w:hAnsi="Arial" w:cs="Arial"/>
          <w:lang w:val="sq-AL"/>
        </w:rPr>
        <w:t>arashtrimi</w:t>
      </w:r>
      <w:r w:rsidRPr="00CE79DB">
        <w:rPr>
          <w:rFonts w:ascii="Arial" w:hAnsi="Arial" w:cs="Arial"/>
          <w:lang w:val="sq-AL"/>
        </w:rPr>
        <w:t xml:space="preserve">t të </w:t>
      </w:r>
      <w:r w:rsidR="00C337B9" w:rsidRPr="00CE79DB">
        <w:rPr>
          <w:rFonts w:ascii="Arial" w:hAnsi="Arial" w:cs="Arial"/>
          <w:lang w:val="sq-AL"/>
        </w:rPr>
        <w:t>ankesës</w:t>
      </w:r>
    </w:p>
    <w:p w14:paraId="282B0CEB" w14:textId="169B63EC" w:rsidR="00380C3E" w:rsidRDefault="00380C3E">
      <w:pPr>
        <w:rPr>
          <w:rFonts w:ascii="Arial" w:hAnsi="Arial" w:cs="Arial"/>
          <w:lang w:val="sq-AL"/>
        </w:rPr>
      </w:pPr>
    </w:p>
    <w:p w14:paraId="62551253" w14:textId="50425D77" w:rsidR="00380C3E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380C3E">
        <w:rPr>
          <w:rFonts w:ascii="Arial" w:hAnsi="Arial" w:cs="Arial"/>
          <w:lang w:val="sq-AL"/>
        </w:rPr>
        <w:t>Konsumatori mund 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parashtroj ankesat e tij 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p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rmjet telefonit dhe me shkrim</w:t>
      </w:r>
      <w:r w:rsidR="00293D50">
        <w:rPr>
          <w:rFonts w:ascii="Arial" w:hAnsi="Arial" w:cs="Arial"/>
          <w:lang w:val="sq-AL"/>
        </w:rPr>
        <w:t>,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p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rputhje me </w:t>
      </w:r>
      <w:r w:rsidR="00D44B3C">
        <w:rPr>
          <w:rFonts w:ascii="Arial" w:hAnsi="Arial" w:cs="Arial"/>
          <w:lang w:val="sq-AL"/>
        </w:rPr>
        <w:t xml:space="preserve">parashikimet e kësaj rregulle. </w:t>
      </w:r>
    </w:p>
    <w:p w14:paraId="6D4521EC" w14:textId="223CBEB3" w:rsidR="00380C3E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 </w:t>
      </w:r>
      <w:r w:rsidR="00380C3E">
        <w:rPr>
          <w:rFonts w:ascii="Arial" w:hAnsi="Arial" w:cs="Arial"/>
          <w:lang w:val="sq-AL"/>
        </w:rPr>
        <w:t>Ankesa 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p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rmjet telefonit mund 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b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het vet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m 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rastet kur Konsumatori k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rkon qart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sim apo informacion shtes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nga Funrizuesi, dhe nuk k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rkon veprim 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m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tejm nga Furnizuesi. </w:t>
      </w:r>
    </w:p>
    <w:p w14:paraId="035E1EBD" w14:textId="6E89CDC0" w:rsidR="00380C3E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3. </w:t>
      </w:r>
      <w:r w:rsidR="00380C3E">
        <w:rPr>
          <w:rFonts w:ascii="Arial" w:hAnsi="Arial" w:cs="Arial"/>
          <w:lang w:val="sq-AL"/>
        </w:rPr>
        <w:t>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raste kur Furnizuesi konsideron si 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nevojshme q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ankesa 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parashtrohet me shkrim, at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her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Furnizuesi plot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son formularin</w:t>
      </w:r>
      <w:r w:rsidR="00293D50">
        <w:rPr>
          <w:rFonts w:ascii="Arial" w:hAnsi="Arial" w:cs="Arial"/>
          <w:lang w:val="sq-AL"/>
        </w:rPr>
        <w:t xml:space="preserve"> p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r Konsumatorin bazuar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informacionin e ofruar, ashtu si</w:t>
      </w:r>
      <w:r w:rsidR="00380C3E">
        <w:rPr>
          <w:rFonts w:ascii="Arial" w:hAnsi="Arial" w:cs="Arial"/>
          <w:lang w:val="sq-AL"/>
        </w:rPr>
        <w:t>ç p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rcaktohet 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Nenin</w:t>
      </w:r>
      <w:r w:rsidR="00D44B3C">
        <w:rPr>
          <w:rFonts w:ascii="Arial" w:hAnsi="Arial" w:cs="Arial"/>
          <w:lang w:val="sq-AL"/>
        </w:rPr>
        <w:t xml:space="preserve"> 5 dhe 6.</w:t>
      </w:r>
      <w:r w:rsidR="00380C3E">
        <w:rPr>
          <w:rFonts w:ascii="Arial" w:hAnsi="Arial" w:cs="Arial"/>
          <w:lang w:val="sq-AL"/>
        </w:rPr>
        <w:t xml:space="preserve"> </w:t>
      </w:r>
    </w:p>
    <w:p w14:paraId="695EA5C9" w14:textId="0F1635F2" w:rsidR="00293D50" w:rsidRDefault="00D44B3C" w:rsidP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4. </w:t>
      </w:r>
      <w:r w:rsidR="00380C3E">
        <w:rPr>
          <w:rFonts w:ascii="Arial" w:hAnsi="Arial" w:cs="Arial"/>
          <w:lang w:val="sq-AL"/>
        </w:rPr>
        <w:t>N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rastet sipas paragrafi </w:t>
      </w:r>
      <w:r w:rsidR="00D67A70">
        <w:rPr>
          <w:rFonts w:ascii="Arial" w:hAnsi="Arial" w:cs="Arial"/>
          <w:lang w:val="sq-AL"/>
        </w:rPr>
        <w:t xml:space="preserve"> 3 </w:t>
      </w:r>
      <w:r w:rsidR="00380C3E">
        <w:rPr>
          <w:rFonts w:ascii="Arial" w:hAnsi="Arial" w:cs="Arial"/>
          <w:lang w:val="sq-AL"/>
        </w:rPr>
        <w:t>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 xml:space="preserve"> k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tij neni, Formulari i plot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suar nga Furnizuesi i ofrohet Konsumatorit p</w:t>
      </w:r>
      <w:r w:rsidR="00380C3E" w:rsidRPr="00A37AA7">
        <w:rPr>
          <w:rFonts w:ascii="Arial" w:hAnsi="Arial" w:cs="Arial"/>
          <w:lang w:val="sq-AL"/>
        </w:rPr>
        <w:t>ë</w:t>
      </w:r>
      <w:r w:rsidR="00380C3E">
        <w:rPr>
          <w:rFonts w:ascii="Arial" w:hAnsi="Arial" w:cs="Arial"/>
          <w:lang w:val="sq-AL"/>
        </w:rPr>
        <w:t>r konfirmim.</w:t>
      </w:r>
    </w:p>
    <w:p w14:paraId="3D332467" w14:textId="350D5269" w:rsidR="00380C3E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4</w:t>
      </w:r>
      <w:r w:rsidR="00D44B3C">
        <w:rPr>
          <w:rFonts w:ascii="Arial" w:hAnsi="Arial" w:cs="Arial"/>
          <w:lang w:val="sq-AL"/>
        </w:rPr>
        <w:t>5</w:t>
      </w:r>
      <w:r>
        <w:rPr>
          <w:rFonts w:ascii="Arial" w:hAnsi="Arial" w:cs="Arial"/>
          <w:lang w:val="sq-AL"/>
        </w:rPr>
        <w:t xml:space="preserve">. </w:t>
      </w:r>
      <w:r w:rsidR="00293D50">
        <w:rPr>
          <w:rFonts w:ascii="Arial" w:hAnsi="Arial" w:cs="Arial"/>
          <w:lang w:val="sq-AL"/>
        </w:rPr>
        <w:t>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rastet kur Konsumatori ankes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n e parashtron me shkrim, ajo duhet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b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het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p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rmjet plot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simit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formular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ve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Furnizuesit, dhe duhet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dor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zohet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p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rputhje me nenin </w:t>
      </w:r>
      <w:r w:rsidR="00D67A70" w:rsidRPr="00D44B3C">
        <w:rPr>
          <w:rFonts w:ascii="Arial" w:hAnsi="Arial" w:cs="Arial"/>
          <w:lang w:val="sq-AL"/>
        </w:rPr>
        <w:t xml:space="preserve"> 8 t</w:t>
      </w:r>
      <w:r w:rsidR="00D67A70" w:rsidRPr="00D67A70">
        <w:rPr>
          <w:rFonts w:ascii="Arial" w:hAnsi="Arial" w:cs="Arial"/>
          <w:lang w:val="sq-AL"/>
        </w:rPr>
        <w:t>ë</w:t>
      </w:r>
      <w:r w:rsidR="00D67A70">
        <w:rPr>
          <w:rFonts w:ascii="Arial" w:hAnsi="Arial" w:cs="Arial"/>
          <w:lang w:val="sq-AL"/>
        </w:rPr>
        <w:t xml:space="preserve"> kësaj rregulle</w:t>
      </w:r>
      <w:r w:rsidR="00293D50">
        <w:rPr>
          <w:rFonts w:ascii="Arial" w:hAnsi="Arial" w:cs="Arial"/>
          <w:lang w:val="sq-AL"/>
        </w:rPr>
        <w:t>.</w:t>
      </w:r>
      <w:r w:rsidR="00380C3E">
        <w:rPr>
          <w:rFonts w:ascii="Arial" w:hAnsi="Arial" w:cs="Arial"/>
          <w:lang w:val="sq-AL"/>
        </w:rPr>
        <w:t xml:space="preserve"> </w:t>
      </w:r>
    </w:p>
    <w:p w14:paraId="1C6D642A" w14:textId="45F7CAD1" w:rsidR="00380C3E" w:rsidRPr="00380C3E" w:rsidRDefault="00380C3E">
      <w:pPr>
        <w:rPr>
          <w:rFonts w:ascii="Arial" w:hAnsi="Arial" w:cs="Arial"/>
          <w:b/>
          <w:bCs/>
          <w:lang w:val="sq-AL"/>
        </w:rPr>
      </w:pPr>
    </w:p>
    <w:p w14:paraId="4BFD373A" w14:textId="78BE199D" w:rsidR="00380C3E" w:rsidRDefault="00380C3E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D32D3">
        <w:rPr>
          <w:rFonts w:ascii="Arial" w:hAnsi="Arial" w:cs="Arial"/>
          <w:lang w:val="sq-AL"/>
        </w:rPr>
        <w:t>5</w:t>
      </w:r>
    </w:p>
    <w:p w14:paraId="0EEA4ECD" w14:textId="0D332BFC" w:rsidR="00293D50" w:rsidRPr="00CE79DB" w:rsidRDefault="00380C3E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Format standarde</w:t>
      </w:r>
    </w:p>
    <w:p w14:paraId="38243AED" w14:textId="31F3219F" w:rsidR="00293D50" w:rsidRDefault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</w:t>
      </w:r>
      <w:r w:rsidR="00CE79DB">
        <w:rPr>
          <w:rFonts w:ascii="Arial" w:hAnsi="Arial" w:cs="Arial"/>
          <w:lang w:val="sq-AL"/>
        </w:rPr>
        <w:t xml:space="preserve">. </w:t>
      </w:r>
      <w:r w:rsidR="00293D50">
        <w:rPr>
          <w:rFonts w:ascii="Arial" w:hAnsi="Arial" w:cs="Arial"/>
          <w:lang w:val="sq-AL"/>
        </w:rPr>
        <w:t>Format standarde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formular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ve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ankesave do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publikohet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web faqen zyrtare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Furnizuesit. </w:t>
      </w:r>
    </w:p>
    <w:p w14:paraId="19C71EBA" w14:textId="3E0DB723" w:rsidR="003D2979" w:rsidRDefault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2</w:t>
      </w:r>
      <w:r w:rsidR="00CE79DB">
        <w:rPr>
          <w:rFonts w:ascii="Arial" w:hAnsi="Arial" w:cs="Arial"/>
          <w:lang w:val="sq-AL"/>
        </w:rPr>
        <w:t xml:space="preserve">. </w:t>
      </w:r>
      <w:r w:rsidR="00293D50">
        <w:rPr>
          <w:rFonts w:ascii="Arial" w:hAnsi="Arial" w:cs="Arial"/>
          <w:lang w:val="sq-AL"/>
        </w:rPr>
        <w:t>Ankesat me shkrim duhet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</w:t>
      </w:r>
      <w:r w:rsidR="00AB2B96">
        <w:rPr>
          <w:rFonts w:ascii="Arial" w:hAnsi="Arial" w:cs="Arial"/>
          <w:lang w:val="sq-AL"/>
        </w:rPr>
        <w:t>plot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sohen me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dh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nat e specifikuara n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Forumularin e publikuar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Furnizuesit. </w:t>
      </w:r>
    </w:p>
    <w:p w14:paraId="2B090238" w14:textId="01724848" w:rsidR="00095B4C" w:rsidRDefault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3</w:t>
      </w:r>
      <w:r w:rsidR="00CE79DB">
        <w:rPr>
          <w:rFonts w:ascii="Arial" w:hAnsi="Arial" w:cs="Arial"/>
          <w:lang w:val="sq-AL"/>
        </w:rPr>
        <w:t xml:space="preserve">. </w:t>
      </w:r>
      <w:r w:rsidR="003D2979">
        <w:rPr>
          <w:rFonts w:ascii="Arial" w:hAnsi="Arial" w:cs="Arial"/>
          <w:lang w:val="sq-AL"/>
        </w:rPr>
        <w:t>N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pamund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>si t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shkarkimit online t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formularit, Konsumatori mund t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k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>rkoj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formularin pran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zyrave t</w:t>
      </w:r>
      <w:r w:rsidR="003D2979" w:rsidRPr="00A37AA7">
        <w:rPr>
          <w:rFonts w:ascii="Arial" w:hAnsi="Arial" w:cs="Arial"/>
          <w:lang w:val="sq-AL"/>
        </w:rPr>
        <w:t>ë</w:t>
      </w:r>
      <w:r w:rsidR="003D2979">
        <w:rPr>
          <w:rFonts w:ascii="Arial" w:hAnsi="Arial" w:cs="Arial"/>
          <w:lang w:val="sq-AL"/>
        </w:rPr>
        <w:t xml:space="preserve"> Konsumatorit. </w:t>
      </w:r>
      <w:r w:rsidR="00293D50">
        <w:rPr>
          <w:rFonts w:ascii="Arial" w:hAnsi="Arial" w:cs="Arial"/>
          <w:lang w:val="sq-AL"/>
        </w:rPr>
        <w:t xml:space="preserve"> </w:t>
      </w:r>
    </w:p>
    <w:p w14:paraId="2718A0CE" w14:textId="77777777" w:rsidR="00D44B3C" w:rsidRDefault="00D44B3C">
      <w:pPr>
        <w:rPr>
          <w:rFonts w:ascii="Arial" w:hAnsi="Arial" w:cs="Arial"/>
          <w:lang w:val="sq-AL"/>
        </w:rPr>
      </w:pPr>
    </w:p>
    <w:p w14:paraId="69A17648" w14:textId="76DDCA40" w:rsidR="00293D50" w:rsidRDefault="00E141B2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D32D3">
        <w:rPr>
          <w:rFonts w:ascii="Arial" w:hAnsi="Arial" w:cs="Arial"/>
          <w:lang w:val="sq-AL"/>
        </w:rPr>
        <w:t>6</w:t>
      </w:r>
    </w:p>
    <w:p w14:paraId="21F499C3" w14:textId="35A4DF6A" w:rsidR="00E141B2" w:rsidRPr="00CE79DB" w:rsidRDefault="00E141B2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Përmbajtja e ankesës</w:t>
      </w:r>
    </w:p>
    <w:p w14:paraId="14B81950" w14:textId="3AF913BC" w:rsidR="00AE1282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E141B2">
        <w:rPr>
          <w:rFonts w:ascii="Arial" w:hAnsi="Arial" w:cs="Arial"/>
          <w:lang w:val="sq-AL"/>
        </w:rPr>
        <w:t>Ankesat e parashtruara përmes formularit zyrtar, duhet të specifikojnë qartë arsyen apo arsyet e ankesës</w:t>
      </w:r>
      <w:r w:rsidR="00104106">
        <w:rPr>
          <w:rFonts w:ascii="Arial" w:hAnsi="Arial" w:cs="Arial"/>
          <w:lang w:val="sq-AL"/>
        </w:rPr>
        <w:t xml:space="preserve">, veprën, mospërfilljen apo shkeljen e supozuar të bërë nga Furnizuesi që i ofron </w:t>
      </w:r>
      <w:r w:rsidR="00AE1282">
        <w:rPr>
          <w:rFonts w:ascii="Arial" w:hAnsi="Arial" w:cs="Arial"/>
          <w:lang w:val="sq-AL"/>
        </w:rPr>
        <w:t xml:space="preserve">Konsumatorit shërbime të energjisë. </w:t>
      </w:r>
    </w:p>
    <w:p w14:paraId="4D0D552C" w14:textId="07E66C3F" w:rsidR="00AE1282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 </w:t>
      </w:r>
      <w:r w:rsidR="00AE1282">
        <w:rPr>
          <w:rFonts w:ascii="Arial" w:hAnsi="Arial" w:cs="Arial"/>
          <w:lang w:val="sq-AL"/>
        </w:rPr>
        <w:t xml:space="preserve">Ankesa mund të bëhet për cilindo shërbim me Rregullën për Kushtet e Përgjithshme të Furnizimit me Energji, kodet, rregullat e tjera dhe marrëveshjen kontraktuale me Furnizuesin. </w:t>
      </w:r>
    </w:p>
    <w:p w14:paraId="3C953E65" w14:textId="77D29914" w:rsidR="00AE1282" w:rsidRPr="00AE1282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3. </w:t>
      </w:r>
      <w:r w:rsidR="00AE1282">
        <w:rPr>
          <w:rFonts w:ascii="Arial" w:hAnsi="Arial" w:cs="Arial"/>
          <w:lang w:val="sq-AL"/>
        </w:rPr>
        <w:t>Ankesa mund të ketë subjekt</w:t>
      </w:r>
      <w:r w:rsidR="00AE1282">
        <w:rPr>
          <w:rFonts w:ascii="Arial" w:hAnsi="Arial" w:cs="Arial"/>
          <w:b/>
          <w:lang w:val="sq-AL"/>
        </w:rPr>
        <w:t xml:space="preserve"> </w:t>
      </w:r>
      <w:r w:rsidR="00AE1282">
        <w:rPr>
          <w:rFonts w:ascii="Arial" w:hAnsi="Arial" w:cs="Arial"/>
          <w:lang w:val="sq-AL"/>
        </w:rPr>
        <w:t>një apo më shumë vepra, mospërfillje apo</w:t>
      </w:r>
      <w:r w:rsidR="00AE1282" w:rsidRPr="00AE1282">
        <w:rPr>
          <w:rFonts w:ascii="Arial" w:hAnsi="Arial" w:cs="Arial"/>
          <w:lang w:val="sq-AL"/>
        </w:rPr>
        <w:t xml:space="preserve"> </w:t>
      </w:r>
      <w:r w:rsidR="00AE1282">
        <w:rPr>
          <w:rFonts w:ascii="Arial" w:hAnsi="Arial" w:cs="Arial"/>
          <w:lang w:val="sq-AL"/>
        </w:rPr>
        <w:t>shkelje të supozuara. Nëse ankesa përfshin më shumë se një vepër, mospërfillje apo shkelje të supozuar, atëherë duhet të bëhet adresimi i secilës prej tyre.</w:t>
      </w:r>
    </w:p>
    <w:p w14:paraId="717FBFE1" w14:textId="77777777" w:rsidR="00D44B3C" w:rsidRDefault="00D44B3C">
      <w:pPr>
        <w:rPr>
          <w:rFonts w:ascii="Arial" w:hAnsi="Arial" w:cs="Arial"/>
          <w:lang w:val="sq-AL"/>
        </w:rPr>
      </w:pPr>
    </w:p>
    <w:p w14:paraId="4464F6A7" w14:textId="4CF11159" w:rsidR="00C337B9" w:rsidRDefault="00293D50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D32D3">
        <w:rPr>
          <w:rFonts w:ascii="Arial" w:hAnsi="Arial" w:cs="Arial"/>
          <w:lang w:val="sq-AL"/>
        </w:rPr>
        <w:t>7</w:t>
      </w:r>
    </w:p>
    <w:p w14:paraId="167F0A83" w14:textId="63390EBA" w:rsidR="00C337B9" w:rsidRPr="00CE79DB" w:rsidRDefault="00293D50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Dorëzimi i ankesave</w:t>
      </w:r>
    </w:p>
    <w:p w14:paraId="1EF6D70E" w14:textId="79093CF8" w:rsidR="00293D50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293D50">
        <w:rPr>
          <w:rFonts w:ascii="Arial" w:hAnsi="Arial" w:cs="Arial"/>
          <w:lang w:val="sq-AL"/>
        </w:rPr>
        <w:t>Ankesat e parashtruara me shkrim do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dor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zohen n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p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rmjet adres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>s elektronike t</w:t>
      </w:r>
      <w:r w:rsidR="00293D50" w:rsidRPr="00A37AA7">
        <w:rPr>
          <w:rFonts w:ascii="Arial" w:hAnsi="Arial" w:cs="Arial"/>
          <w:lang w:val="sq-AL"/>
        </w:rPr>
        <w:t>ë</w:t>
      </w:r>
      <w:r w:rsidR="00293D50">
        <w:rPr>
          <w:rFonts w:ascii="Arial" w:hAnsi="Arial" w:cs="Arial"/>
          <w:lang w:val="sq-AL"/>
        </w:rPr>
        <w:t xml:space="preserve"> Furnizuesit, apo </w:t>
      </w:r>
      <w:r w:rsidR="00AB2B96">
        <w:rPr>
          <w:rFonts w:ascii="Arial" w:hAnsi="Arial" w:cs="Arial"/>
          <w:lang w:val="sq-AL"/>
        </w:rPr>
        <w:t>n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form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kopjes fizike n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adres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n zyrtare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Furnizuesit. </w:t>
      </w:r>
    </w:p>
    <w:p w14:paraId="0C14DA4C" w14:textId="54D9691D" w:rsidR="00AB2B96" w:rsidRDefault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 </w:t>
      </w:r>
      <w:r w:rsidR="00AB2B96">
        <w:rPr>
          <w:rFonts w:ascii="Arial" w:hAnsi="Arial" w:cs="Arial"/>
          <w:lang w:val="sq-AL"/>
        </w:rPr>
        <w:t>Furnizuesit detyrohet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mbaj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p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rdit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sua</w:t>
      </w:r>
      <w:r w:rsidR="00104106">
        <w:rPr>
          <w:rFonts w:ascii="Arial" w:hAnsi="Arial" w:cs="Arial"/>
          <w:lang w:val="sq-AL"/>
        </w:rPr>
        <w:t>r</w:t>
      </w:r>
      <w:r w:rsidR="00AB2B96">
        <w:rPr>
          <w:rFonts w:ascii="Arial" w:hAnsi="Arial" w:cs="Arial"/>
          <w:lang w:val="sq-AL"/>
        </w:rPr>
        <w:t>a informacionet lidhur me adres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n dhe email adres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n, p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r leht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si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Konsumatorit. </w:t>
      </w:r>
    </w:p>
    <w:p w14:paraId="2FD53211" w14:textId="757A957E" w:rsidR="00AB2B96" w:rsidRDefault="00CE79DB" w:rsidP="00D44B3C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2.1 </w:t>
      </w:r>
      <w:r w:rsidR="00AB2B96">
        <w:rPr>
          <w:rFonts w:ascii="Arial" w:hAnsi="Arial" w:cs="Arial"/>
          <w:lang w:val="sq-AL"/>
        </w:rPr>
        <w:t xml:space="preserve">Adresa elektronike e Furnizuesit 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sht</w:t>
      </w:r>
      <w:r w:rsidR="00AB2B96" w:rsidRPr="00A37AA7">
        <w:rPr>
          <w:rFonts w:ascii="Arial" w:hAnsi="Arial" w:cs="Arial"/>
          <w:lang w:val="sq-AL"/>
        </w:rPr>
        <w:t>ë</w:t>
      </w:r>
      <w:r w:rsidR="00104106">
        <w:rPr>
          <w:rFonts w:ascii="Arial" w:hAnsi="Arial" w:cs="Arial"/>
          <w:lang w:val="sq-AL"/>
        </w:rPr>
        <w:t>:</w:t>
      </w:r>
      <w:hyperlink r:id="rId6" w:history="1">
        <w:r w:rsidRPr="00CE79DB">
          <w:rPr>
            <w:rStyle w:val="Hyperlink"/>
            <w:rFonts w:ascii="Arial" w:hAnsi="Arial" w:cs="Arial"/>
            <w:lang w:val="sq-AL"/>
          </w:rPr>
          <w:t>info@fuentedynamics.com</w:t>
        </w:r>
      </w:hyperlink>
      <w:r w:rsidR="00AB2B96">
        <w:rPr>
          <w:rFonts w:ascii="Arial" w:hAnsi="Arial" w:cs="Arial"/>
          <w:lang w:val="sq-AL"/>
        </w:rPr>
        <w:t xml:space="preserve">. </w:t>
      </w:r>
    </w:p>
    <w:p w14:paraId="4D9C3269" w14:textId="4AC5FBE8" w:rsidR="00AB2B96" w:rsidRDefault="00CE79DB" w:rsidP="00D44B3C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2.2 </w:t>
      </w:r>
      <w:r w:rsidR="00AB2B96">
        <w:rPr>
          <w:rFonts w:ascii="Arial" w:hAnsi="Arial" w:cs="Arial"/>
          <w:lang w:val="sq-AL"/>
        </w:rPr>
        <w:t>Adresa e selis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s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Furnizuesit 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sht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:</w:t>
      </w:r>
    </w:p>
    <w:p w14:paraId="335D3247" w14:textId="7C46BEEE" w:rsidR="00AB2B96" w:rsidRDefault="00AB2B96" w:rsidP="00D44B3C">
      <w:pPr>
        <w:ind w:firstLine="720"/>
        <w:rPr>
          <w:rFonts w:ascii="Arial" w:hAnsi="Arial" w:cs="Arial"/>
          <w:lang w:val="sq-AL"/>
        </w:rPr>
      </w:pPr>
      <w:r w:rsidRPr="00B91783">
        <w:rPr>
          <w:rFonts w:ascii="Arial" w:hAnsi="Arial" w:cs="Arial"/>
          <w:lang w:val="sq-AL"/>
        </w:rPr>
        <w:t>Rr. Tirana, Objekti Prime Group, C4/3, Llamella D, kati II, nr. 4, 10000 Prishtinë</w:t>
      </w:r>
      <w:r>
        <w:rPr>
          <w:rFonts w:ascii="Arial" w:hAnsi="Arial" w:cs="Arial"/>
          <w:lang w:val="sq-AL"/>
        </w:rPr>
        <w:t xml:space="preserve">. </w:t>
      </w:r>
    </w:p>
    <w:p w14:paraId="5492D810" w14:textId="7AC60046" w:rsidR="00A3693C" w:rsidRDefault="00CE79DB">
      <w:pPr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 xml:space="preserve">3. </w:t>
      </w:r>
      <w:r w:rsidR="00AB2B96">
        <w:rPr>
          <w:rFonts w:ascii="Arial" w:hAnsi="Arial" w:cs="Arial"/>
          <w:lang w:val="sq-AL"/>
        </w:rPr>
        <w:t>Konsumatori mund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p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rdor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edhe çfar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do adrese tjet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r elektronike</w:t>
      </w:r>
      <w:r w:rsidR="00104106">
        <w:rPr>
          <w:rFonts w:ascii="Arial" w:hAnsi="Arial" w:cs="Arial"/>
          <w:lang w:val="sq-AL"/>
        </w:rPr>
        <w:t xml:space="preserve"> zyrtare</w:t>
      </w:r>
      <w:r w:rsidR="00AB2B96">
        <w:rPr>
          <w:rFonts w:ascii="Arial" w:hAnsi="Arial" w:cs="Arial"/>
          <w:lang w:val="sq-AL"/>
        </w:rPr>
        <w:t>,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personave kontaktues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Furnizuesit, me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cil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>t ka qen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n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kontakt t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 vazh</w:t>
      </w:r>
      <w:r w:rsidR="00441C4F">
        <w:rPr>
          <w:rFonts w:ascii="Arial" w:hAnsi="Arial" w:cs="Arial"/>
          <w:lang w:val="sq-AL"/>
        </w:rPr>
        <w:t>d</w:t>
      </w:r>
      <w:r w:rsidR="00AB2B96">
        <w:rPr>
          <w:rFonts w:ascii="Arial" w:hAnsi="Arial" w:cs="Arial"/>
          <w:lang w:val="sq-AL"/>
        </w:rPr>
        <w:t>uesh</w:t>
      </w:r>
      <w:r w:rsidR="00AB2B96" w:rsidRPr="00A37AA7">
        <w:rPr>
          <w:rFonts w:ascii="Arial" w:hAnsi="Arial" w:cs="Arial"/>
          <w:lang w:val="sq-AL"/>
        </w:rPr>
        <w:t>ë</w:t>
      </w:r>
      <w:r w:rsidR="00AB2B96">
        <w:rPr>
          <w:rFonts w:ascii="Arial" w:hAnsi="Arial" w:cs="Arial"/>
          <w:lang w:val="sq-AL"/>
        </w:rPr>
        <w:t xml:space="preserve">m. </w:t>
      </w:r>
    </w:p>
    <w:p w14:paraId="3E99E698" w14:textId="77777777" w:rsidR="00B421A2" w:rsidRPr="00D44B3C" w:rsidRDefault="00B421A2">
      <w:pPr>
        <w:rPr>
          <w:rFonts w:ascii="Arial" w:hAnsi="Arial" w:cs="Arial"/>
          <w:b/>
          <w:lang w:val="sq-AL"/>
        </w:rPr>
      </w:pPr>
    </w:p>
    <w:p w14:paraId="720655D1" w14:textId="1905873A" w:rsidR="00095B4C" w:rsidRPr="00D44B3C" w:rsidRDefault="00095B4C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D67A70">
        <w:rPr>
          <w:rFonts w:ascii="Arial" w:hAnsi="Arial" w:cs="Arial"/>
          <w:lang w:val="sq-AL"/>
        </w:rPr>
        <w:t xml:space="preserve"> </w:t>
      </w:r>
      <w:r w:rsidR="003D32D3">
        <w:rPr>
          <w:rFonts w:ascii="Arial" w:hAnsi="Arial" w:cs="Arial"/>
          <w:lang w:val="sq-AL"/>
        </w:rPr>
        <w:t>8</w:t>
      </w:r>
    </w:p>
    <w:p w14:paraId="5C303625" w14:textId="448A6944" w:rsidR="00095B4C" w:rsidRPr="00CE79DB" w:rsidRDefault="00095B4C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Qasja n</w:t>
      </w:r>
      <w:r w:rsidR="00B421A2" w:rsidRPr="00CE79DB">
        <w:rPr>
          <w:rFonts w:ascii="Arial" w:hAnsi="Arial" w:cs="Arial"/>
          <w:lang w:val="sq-AL"/>
        </w:rPr>
        <w:t>ë</w:t>
      </w:r>
      <w:r w:rsidRPr="00CE79DB">
        <w:rPr>
          <w:rFonts w:ascii="Arial" w:hAnsi="Arial" w:cs="Arial"/>
          <w:lang w:val="sq-AL"/>
        </w:rPr>
        <w:t xml:space="preserve"> informacion</w:t>
      </w:r>
    </w:p>
    <w:p w14:paraId="20C6C993" w14:textId="73EF8252" w:rsidR="00095B4C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095B4C">
        <w:rPr>
          <w:rFonts w:ascii="Arial" w:hAnsi="Arial" w:cs="Arial"/>
          <w:lang w:val="sq-AL"/>
        </w:rPr>
        <w:t xml:space="preserve">Nëse e sheh si të nevojshme, furnizuesi ka të drejtë qe brenda </w:t>
      </w:r>
      <w:r w:rsidR="00D44B3C">
        <w:rPr>
          <w:rFonts w:ascii="Arial" w:hAnsi="Arial" w:cs="Arial"/>
          <w:lang w:val="sq-AL"/>
        </w:rPr>
        <w:t>3</w:t>
      </w:r>
      <w:r w:rsidR="00D44B3C" w:rsidRPr="00D44B3C">
        <w:rPr>
          <w:rFonts w:ascii="Arial" w:hAnsi="Arial" w:cs="Arial"/>
          <w:lang w:val="sq-AL"/>
        </w:rPr>
        <w:t xml:space="preserve"> </w:t>
      </w:r>
      <w:r w:rsidR="00095B4C">
        <w:rPr>
          <w:rFonts w:ascii="Arial" w:hAnsi="Arial" w:cs="Arial"/>
          <w:lang w:val="sq-AL"/>
        </w:rPr>
        <w:t>ditësh t</w:t>
      </w:r>
      <w:r w:rsidR="00B421A2">
        <w:rPr>
          <w:rFonts w:ascii="Arial" w:hAnsi="Arial" w:cs="Arial"/>
          <w:lang w:val="sq-AL"/>
        </w:rPr>
        <w:t>ë</w:t>
      </w:r>
      <w:r w:rsidR="00095B4C">
        <w:rPr>
          <w:rFonts w:ascii="Arial" w:hAnsi="Arial" w:cs="Arial"/>
          <w:lang w:val="sq-AL"/>
        </w:rPr>
        <w:t xml:space="preserve"> pranimit të ankesës së parashtruar me shkrim nga konsumatori, të kërkojë: </w:t>
      </w:r>
    </w:p>
    <w:p w14:paraId="169DC588" w14:textId="6E1AC451" w:rsidR="00095B4C" w:rsidRDefault="00D44B3C" w:rsidP="00D44B3C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095B4C">
        <w:rPr>
          <w:rFonts w:ascii="Arial" w:hAnsi="Arial" w:cs="Arial"/>
          <w:lang w:val="sq-AL"/>
        </w:rPr>
        <w:t>Plotësim të informacionit të dhënë në formular.</w:t>
      </w:r>
    </w:p>
    <w:p w14:paraId="7771AE49" w14:textId="4B12C510" w:rsidR="00095B4C" w:rsidRDefault="00CE79DB" w:rsidP="00D44B3C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2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</w:t>
      </w:r>
      <w:r w:rsidR="00095B4C">
        <w:rPr>
          <w:rFonts w:ascii="Arial" w:hAnsi="Arial" w:cs="Arial"/>
          <w:lang w:val="sq-AL"/>
        </w:rPr>
        <w:t xml:space="preserve">Dorëzim të dokumenteve shtesë nga konsumatori </w:t>
      </w:r>
    </w:p>
    <w:p w14:paraId="26817CF1" w14:textId="064E6C36" w:rsidR="00095B4C" w:rsidRDefault="00CE79DB" w:rsidP="00D44B3C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3</w:t>
      </w:r>
      <w:r w:rsidR="00D44B3C">
        <w:rPr>
          <w:rFonts w:ascii="Arial" w:hAnsi="Arial" w:cs="Arial"/>
          <w:lang w:val="sq-AL"/>
        </w:rPr>
        <w:t>.</w:t>
      </w:r>
      <w:r w:rsidR="00095B4C">
        <w:rPr>
          <w:rFonts w:ascii="Arial" w:hAnsi="Arial" w:cs="Arial"/>
          <w:lang w:val="sq-AL"/>
        </w:rPr>
        <w:t xml:space="preserve"> Aktivitete të tjera me qëllim qasjen në informacionin e nevojshëm për shqyrtim të drejtë të ankesës. </w:t>
      </w:r>
    </w:p>
    <w:p w14:paraId="353336BA" w14:textId="0AB2CADF" w:rsidR="00095B4C" w:rsidRPr="00A37AA7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2. Në</w:t>
      </w:r>
      <w:r w:rsidR="00095B4C">
        <w:rPr>
          <w:rFonts w:ascii="Arial" w:hAnsi="Arial" w:cs="Arial"/>
          <w:lang w:val="sq-AL"/>
        </w:rPr>
        <w:t xml:space="preserve"> rast të kërkesave të parashtruara nga furnizuesi për informacion të mëtejmë, afati për vendimin përfundimtar për ankesën shtyhet për </w:t>
      </w:r>
      <w:r w:rsidR="00D44B3C">
        <w:rPr>
          <w:rFonts w:ascii="Arial" w:hAnsi="Arial" w:cs="Arial"/>
          <w:lang w:val="sq-AL"/>
        </w:rPr>
        <w:t>3</w:t>
      </w:r>
      <w:r w:rsidR="00095B4C">
        <w:rPr>
          <w:rFonts w:ascii="Arial" w:hAnsi="Arial" w:cs="Arial"/>
          <w:lang w:val="sq-AL"/>
        </w:rPr>
        <w:t xml:space="preserve"> ditë pas plotësimit të ankesës.</w:t>
      </w:r>
    </w:p>
    <w:p w14:paraId="6BA38EF6" w14:textId="77777777" w:rsidR="00D44B3C" w:rsidRDefault="00D44B3C">
      <w:pPr>
        <w:rPr>
          <w:rFonts w:ascii="Arial" w:hAnsi="Arial" w:cs="Arial"/>
          <w:lang w:val="sq-AL"/>
        </w:rPr>
      </w:pPr>
    </w:p>
    <w:p w14:paraId="0DC664D4" w14:textId="573371DA" w:rsidR="00A37AA7" w:rsidRDefault="00095B4C" w:rsidP="00D44B3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Neni </w:t>
      </w:r>
      <w:r w:rsidR="003D32D3">
        <w:rPr>
          <w:rFonts w:ascii="Arial" w:hAnsi="Arial" w:cs="Arial"/>
          <w:lang w:val="sq-AL"/>
        </w:rPr>
        <w:t>9</w:t>
      </w:r>
    </w:p>
    <w:p w14:paraId="31176CC5" w14:textId="6AB22E86" w:rsidR="00095B4C" w:rsidRPr="00CE79DB" w:rsidRDefault="00095B4C" w:rsidP="00D44B3C">
      <w:pPr>
        <w:jc w:val="center"/>
        <w:rPr>
          <w:rFonts w:ascii="Arial" w:hAnsi="Arial" w:cs="Arial"/>
          <w:lang w:val="sq-AL"/>
        </w:rPr>
      </w:pPr>
      <w:r w:rsidRPr="00CE79DB">
        <w:rPr>
          <w:rFonts w:ascii="Arial" w:hAnsi="Arial" w:cs="Arial"/>
          <w:lang w:val="sq-AL"/>
        </w:rPr>
        <w:t>Shqyrtimi i Ankesave</w:t>
      </w:r>
    </w:p>
    <w:p w14:paraId="2DCCFC52" w14:textId="2991A51C" w:rsidR="00A3693C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A3693C">
        <w:rPr>
          <w:rFonts w:ascii="Arial" w:hAnsi="Arial" w:cs="Arial"/>
          <w:lang w:val="sq-AL"/>
        </w:rPr>
        <w:t xml:space="preserve">Furnizuesi do të shqyrtojë </w:t>
      </w:r>
      <w:proofErr w:type="spellStart"/>
      <w:r w:rsidR="00A3693C">
        <w:rPr>
          <w:rFonts w:ascii="Arial" w:hAnsi="Arial" w:cs="Arial"/>
          <w:color w:val="202124"/>
          <w:sz w:val="21"/>
          <w:szCs w:val="21"/>
          <w:shd w:val="clear" w:color="auto" w:fill="FFFFFF"/>
        </w:rPr>
        <w:t>çdo</w:t>
      </w:r>
      <w:proofErr w:type="spellEnd"/>
      <w:r w:rsidR="00A3693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A3693C">
        <w:rPr>
          <w:rFonts w:ascii="Arial" w:hAnsi="Arial" w:cs="Arial"/>
          <w:color w:val="202124"/>
          <w:sz w:val="21"/>
          <w:szCs w:val="21"/>
          <w:shd w:val="clear" w:color="auto" w:fill="FFFFFF"/>
        </w:rPr>
        <w:t>ankes</w:t>
      </w:r>
      <w:proofErr w:type="spellEnd"/>
      <w:r w:rsidR="00A3693C">
        <w:rPr>
          <w:rFonts w:ascii="Arial" w:hAnsi="Arial" w:cs="Arial"/>
          <w:lang w:val="sq-AL"/>
        </w:rPr>
        <w:t xml:space="preserve">ë të parashtruar nga secili konsumator, në mënyrë të drejtë dhe në kohë të arsyeshme. </w:t>
      </w:r>
    </w:p>
    <w:p w14:paraId="16BBF0C8" w14:textId="0D7B3448" w:rsidR="00095B4C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2. </w:t>
      </w:r>
      <w:r w:rsidR="00095B4C">
        <w:rPr>
          <w:rFonts w:ascii="Arial" w:hAnsi="Arial" w:cs="Arial"/>
          <w:lang w:val="sq-AL"/>
        </w:rPr>
        <w:t>Ankesat e parashtruara me shkrim tek furnizuesi, duhet të shqyrtohen më së largu pas 5 ditësh kalendarike, përve</w:t>
      </w:r>
      <w:r w:rsidR="00095B4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ç </w:t>
      </w:r>
      <w:proofErr w:type="spellStart"/>
      <w:r w:rsidR="00095B4C">
        <w:rPr>
          <w:rFonts w:ascii="Arial" w:hAnsi="Arial" w:cs="Arial"/>
          <w:color w:val="202124"/>
          <w:sz w:val="21"/>
          <w:szCs w:val="21"/>
          <w:shd w:val="clear" w:color="auto" w:fill="FFFFFF"/>
        </w:rPr>
        <w:t>rasteve</w:t>
      </w:r>
      <w:proofErr w:type="spellEnd"/>
      <w:r w:rsidR="00095B4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</w:t>
      </w:r>
      <w:r w:rsidR="00095B4C">
        <w:rPr>
          <w:rFonts w:ascii="Arial" w:hAnsi="Arial" w:cs="Arial"/>
          <w:lang w:val="sq-AL"/>
        </w:rPr>
        <w:t>ë cekura në</w:t>
      </w:r>
      <w:r w:rsidR="00D67A70">
        <w:rPr>
          <w:rFonts w:ascii="Arial" w:hAnsi="Arial" w:cs="Arial"/>
          <w:lang w:val="sq-AL"/>
        </w:rPr>
        <w:t xml:space="preserve"> paragrafin 2 të</w:t>
      </w:r>
      <w:r w:rsidR="00095B4C">
        <w:rPr>
          <w:rFonts w:ascii="Arial" w:hAnsi="Arial" w:cs="Arial"/>
          <w:lang w:val="sq-AL"/>
        </w:rPr>
        <w:t xml:space="preserve"> </w:t>
      </w:r>
      <w:r w:rsidR="00B421A2">
        <w:rPr>
          <w:rFonts w:ascii="Arial" w:hAnsi="Arial" w:cs="Arial"/>
          <w:lang w:val="sq-AL"/>
        </w:rPr>
        <w:t>neni</w:t>
      </w:r>
      <w:r w:rsidR="00D67A70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 xml:space="preserve"> 8.</w:t>
      </w:r>
      <w:commentRangeStart w:id="0"/>
      <w:commentRangeEnd w:id="0"/>
    </w:p>
    <w:p w14:paraId="2CC3C6B3" w14:textId="22AAC231" w:rsidR="003245D4" w:rsidRDefault="003D32D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3. </w:t>
      </w:r>
      <w:r w:rsidR="003245D4">
        <w:rPr>
          <w:rFonts w:ascii="Arial" w:hAnsi="Arial" w:cs="Arial"/>
          <w:lang w:val="sq-AL"/>
        </w:rPr>
        <w:t>Nëse ankesa është parashtruar përmes telefonit apo mjeteve tjera të komunikimit</w:t>
      </w:r>
      <w:r w:rsidR="00D36E62">
        <w:rPr>
          <w:rFonts w:ascii="Arial" w:hAnsi="Arial" w:cs="Arial"/>
          <w:lang w:val="sq-AL"/>
        </w:rPr>
        <w:t xml:space="preserve"> dhe kërkon vetëm </w:t>
      </w:r>
      <w:r>
        <w:rPr>
          <w:rFonts w:ascii="Arial" w:hAnsi="Arial" w:cs="Arial"/>
          <w:lang w:val="sq-AL"/>
        </w:rPr>
        <w:t xml:space="preserve">qartësim apo </w:t>
      </w:r>
      <w:r w:rsidR="00D36E62">
        <w:rPr>
          <w:rFonts w:ascii="Arial" w:hAnsi="Arial" w:cs="Arial"/>
          <w:lang w:val="sq-AL"/>
        </w:rPr>
        <w:t>informacion</w:t>
      </w:r>
      <w:r>
        <w:rPr>
          <w:rFonts w:ascii="Arial" w:hAnsi="Arial" w:cs="Arial"/>
          <w:lang w:val="sq-AL"/>
        </w:rPr>
        <w:t xml:space="preserve"> shtesë dhe nuk kërkon veprim të mëtejshëm nga Furnizuesi sipas paragrafit 2 të nenit 4 të kësaj rregulle</w:t>
      </w:r>
      <w:r w:rsidR="003245D4">
        <w:rPr>
          <w:rFonts w:ascii="Arial" w:hAnsi="Arial" w:cs="Arial"/>
          <w:lang w:val="sq-AL"/>
        </w:rPr>
        <w:t xml:space="preserve">, </w:t>
      </w:r>
      <w:r>
        <w:rPr>
          <w:rFonts w:ascii="Arial" w:hAnsi="Arial" w:cs="Arial"/>
          <w:lang w:val="sq-AL"/>
        </w:rPr>
        <w:t>ky i fundit</w:t>
      </w:r>
      <w:r w:rsidR="003245D4">
        <w:rPr>
          <w:rFonts w:ascii="Arial" w:hAnsi="Arial" w:cs="Arial"/>
          <w:lang w:val="sq-AL"/>
        </w:rPr>
        <w:t xml:space="preserve"> ka të drejtë që përgjigjjen ndaj saj ta kthejë në të njëjtën mënyrë. </w:t>
      </w:r>
      <w:r>
        <w:rPr>
          <w:rFonts w:ascii="Arial" w:hAnsi="Arial" w:cs="Arial"/>
          <w:lang w:val="sq-AL"/>
        </w:rPr>
        <w:t xml:space="preserve">Në këto raste, Furnizuesi dokumenton shkëmbimin e korrespodencës në regjistrat e vet. </w:t>
      </w:r>
    </w:p>
    <w:p w14:paraId="74615C17" w14:textId="638D6B90" w:rsidR="003D32D3" w:rsidRDefault="00D44B3C" w:rsidP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4. </w:t>
      </w:r>
      <w:r w:rsidR="003D32D3">
        <w:rPr>
          <w:rFonts w:ascii="Arial" w:hAnsi="Arial" w:cs="Arial"/>
          <w:lang w:val="sq-AL"/>
        </w:rPr>
        <w:t xml:space="preserve">Furnizuesi është i obliguar që dokumentacionin që vërteton </w:t>
      </w:r>
      <w:r w:rsidR="008C7A72">
        <w:rPr>
          <w:rFonts w:ascii="Arial" w:hAnsi="Arial" w:cs="Arial"/>
          <w:lang w:val="sq-AL"/>
        </w:rPr>
        <w:t xml:space="preserve">marrjen e vendimit si më lartë, ta vejë në dispozicion nëse kërkohet nga Konsumatori apo Rregullatori në mënyrë të arsyeshme.  </w:t>
      </w:r>
      <w:r w:rsidR="003D32D3">
        <w:rPr>
          <w:rFonts w:ascii="Arial" w:hAnsi="Arial" w:cs="Arial"/>
          <w:lang w:val="sq-AL"/>
        </w:rPr>
        <w:t xml:space="preserve"> </w:t>
      </w:r>
    </w:p>
    <w:p w14:paraId="08164E24" w14:textId="7C690662" w:rsidR="008C7A72" w:rsidRDefault="00D44B3C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5</w:t>
      </w:r>
      <w:r w:rsidR="008C7A72">
        <w:rPr>
          <w:rFonts w:ascii="Arial" w:hAnsi="Arial" w:cs="Arial"/>
          <w:lang w:val="sq-AL"/>
        </w:rPr>
        <w:t xml:space="preserve">. </w:t>
      </w:r>
      <w:r w:rsidR="003245D4">
        <w:rPr>
          <w:rFonts w:ascii="Arial" w:hAnsi="Arial" w:cs="Arial"/>
          <w:lang w:val="sq-AL"/>
        </w:rPr>
        <w:t>Në</w:t>
      </w:r>
      <w:r w:rsidR="008C7A72">
        <w:rPr>
          <w:rFonts w:ascii="Arial" w:hAnsi="Arial" w:cs="Arial"/>
          <w:lang w:val="sq-AL"/>
        </w:rPr>
        <w:t xml:space="preserve"> të gjitha rastet që nuk përkojnë me paragrafin 3 të nenit 9 të kësaj rregulle,</w:t>
      </w:r>
      <w:r w:rsidR="003245D4">
        <w:rPr>
          <w:rFonts w:ascii="Arial" w:hAnsi="Arial" w:cs="Arial"/>
          <w:lang w:val="sq-AL"/>
        </w:rPr>
        <w:t xml:space="preserve"> </w:t>
      </w:r>
      <w:r w:rsidR="008C7A72">
        <w:rPr>
          <w:rFonts w:ascii="Arial" w:hAnsi="Arial" w:cs="Arial"/>
          <w:lang w:val="sq-AL"/>
        </w:rPr>
        <w:t>F</w:t>
      </w:r>
      <w:r w:rsidR="003245D4">
        <w:rPr>
          <w:rFonts w:ascii="Arial" w:hAnsi="Arial" w:cs="Arial"/>
          <w:lang w:val="sq-AL"/>
        </w:rPr>
        <w:t>urnizuesi obligohet që përgjigjjen ta kthejë në formë të vendimit të shkruar</w:t>
      </w:r>
      <w:r w:rsidR="008C7A72">
        <w:rPr>
          <w:rFonts w:ascii="Arial" w:hAnsi="Arial" w:cs="Arial"/>
          <w:lang w:val="sq-AL"/>
        </w:rPr>
        <w:t xml:space="preserve"> i cili duhet të përmbajë: </w:t>
      </w:r>
    </w:p>
    <w:p w14:paraId="3AA24B66" w14:textId="3502F062" w:rsidR="008C7A72" w:rsidRDefault="00D44B3C" w:rsidP="00D44B3C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8C7A72">
        <w:rPr>
          <w:rFonts w:ascii="Arial" w:hAnsi="Arial" w:cs="Arial"/>
          <w:lang w:val="sq-AL"/>
        </w:rPr>
        <w:t>Emrin e Furnizuesit të licensuar që nxjerrë vendimin, numrin e referencës dhe datën e nxjerrjes së vendimit;</w:t>
      </w:r>
    </w:p>
    <w:p w14:paraId="1EF2D3F3" w14:textId="7FC53695" w:rsidR="008C7A72" w:rsidRDefault="008C7A72" w:rsidP="00D44B3C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2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Emrin, shifrën dhe adresën e konsumatorit;</w:t>
      </w:r>
    </w:p>
    <w:p w14:paraId="2F618A79" w14:textId="0B0CFC8F" w:rsidR="00D432C6" w:rsidRDefault="008C7A72" w:rsidP="00D432C6">
      <w:pPr>
        <w:ind w:firstLine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>3</w:t>
      </w:r>
      <w:r w:rsidR="00D44B3C">
        <w:rPr>
          <w:rFonts w:ascii="Arial" w:hAnsi="Arial" w:cs="Arial"/>
          <w:lang w:val="sq-AL"/>
        </w:rPr>
        <w:t>.</w:t>
      </w:r>
      <w:r w:rsidR="00D432C6">
        <w:rPr>
          <w:rFonts w:ascii="Arial" w:hAnsi="Arial" w:cs="Arial"/>
          <w:lang w:val="sq-AL"/>
        </w:rPr>
        <w:t xml:space="preserve"> Bazën ligjore dhe dispozitat;</w:t>
      </w:r>
    </w:p>
    <w:p w14:paraId="63BD9B1C" w14:textId="31F53411" w:rsidR="00D432C6" w:rsidRDefault="00D432C6" w:rsidP="00D432C6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4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Arsyetimin që përmban përmbledhjen e provave të paraqitura gjatë procesit të shqyrtimit</w:t>
      </w:r>
      <w:r w:rsidR="00CE79DB">
        <w:rPr>
          <w:rFonts w:ascii="Arial" w:hAnsi="Arial" w:cs="Arial"/>
          <w:lang w:val="sq-AL"/>
        </w:rPr>
        <w:t>;</w:t>
      </w:r>
    </w:p>
    <w:p w14:paraId="7E0D1B5C" w14:textId="03262ADF" w:rsidR="00D432C6" w:rsidRDefault="00D432C6" w:rsidP="00D432C6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5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Proceset e mundshme alternative për zgjidhjen e ankesës, nëse konsiderohet e përshtatshme për rrethanat e Konsumatorit ankues</w:t>
      </w:r>
      <w:r w:rsidR="00CE79DB">
        <w:rPr>
          <w:rFonts w:ascii="Arial" w:hAnsi="Arial" w:cs="Arial"/>
          <w:lang w:val="sq-AL"/>
        </w:rPr>
        <w:t>;</w:t>
      </w:r>
    </w:p>
    <w:p w14:paraId="7C4FD383" w14:textId="17F5E244" w:rsidR="00D432C6" w:rsidRDefault="00CE79DB" w:rsidP="00CE79DB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6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Këshillën juridike për Konsumatorin mbi të drejtën e tij për të parashtruar kërkesë tek Rregullatori, për apelimin e vendimit të nxjerrë nga Furnizuesi; </w:t>
      </w:r>
    </w:p>
    <w:p w14:paraId="7CB99157" w14:textId="13ED0479" w:rsidR="00CE79DB" w:rsidRDefault="00CE79DB" w:rsidP="00CE79DB">
      <w:pPr>
        <w:ind w:left="72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7</w:t>
      </w:r>
      <w:r w:rsidR="00D44B3C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Emrin dhe nënshkrimin e personit zyrtar i cili nxjerrë vendimin.</w:t>
      </w:r>
    </w:p>
    <w:p w14:paraId="0B1D4BB7" w14:textId="2911756F" w:rsidR="00CE79DB" w:rsidRDefault="00D44B3C" w:rsidP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6</w:t>
      </w:r>
      <w:r w:rsidR="00CE79DB">
        <w:rPr>
          <w:rFonts w:ascii="Arial" w:hAnsi="Arial" w:cs="Arial"/>
          <w:lang w:val="sq-AL"/>
        </w:rPr>
        <w:t xml:space="preserve">. Në rastet e parapara në paragrafin 4 të këtij neni, Furnizuesi duhet të njoftojë Konsumatorin për marrjen e vendimit përmes telefonit, shpërndarjes personale, postës apo postës elektronike. </w:t>
      </w:r>
    </w:p>
    <w:p w14:paraId="4ADF49A3" w14:textId="3F198A87" w:rsidR="00CE79DB" w:rsidRDefault="00D44B3C" w:rsidP="00CE79DB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7</w:t>
      </w:r>
      <w:r w:rsidR="00CE79DB" w:rsidRPr="00CE79DB">
        <w:rPr>
          <w:rFonts w:ascii="Arial" w:hAnsi="Arial" w:cs="Arial"/>
          <w:lang w:val="sq-AL"/>
        </w:rPr>
        <w:t xml:space="preserve">. Konsumatori mund të marrë vendimin me shkrim në selinë e Furnizuesit. </w:t>
      </w:r>
    </w:p>
    <w:p w14:paraId="371E5BC2" w14:textId="69CE8F3D" w:rsidR="003245D4" w:rsidRPr="00A37AA7" w:rsidRDefault="003245D4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</w:t>
      </w:r>
      <w:r w:rsidR="001854E1">
        <w:rPr>
          <w:rFonts w:ascii="Arial" w:hAnsi="Arial" w:cs="Arial"/>
          <w:lang w:val="sq-AL"/>
        </w:rPr>
        <w:t xml:space="preserve"> </w:t>
      </w:r>
    </w:p>
    <w:p w14:paraId="097DBC4B" w14:textId="37AD414B" w:rsidR="0051166D" w:rsidRPr="00A37AA7" w:rsidRDefault="0051166D">
      <w:pPr>
        <w:rPr>
          <w:rFonts w:ascii="Arial" w:hAnsi="Arial" w:cs="Arial"/>
          <w:lang w:val="sq-AL"/>
        </w:rPr>
      </w:pPr>
    </w:p>
    <w:p w14:paraId="528F6BC1" w14:textId="6325A1CE" w:rsidR="0051166D" w:rsidRPr="00A37AA7" w:rsidRDefault="0051166D">
      <w:pPr>
        <w:rPr>
          <w:rFonts w:ascii="Arial" w:hAnsi="Arial" w:cs="Arial"/>
          <w:lang w:val="sq-AL"/>
        </w:rPr>
      </w:pPr>
    </w:p>
    <w:p w14:paraId="35BD3BBF" w14:textId="77777777" w:rsidR="0051166D" w:rsidRPr="00A37AA7" w:rsidRDefault="0051166D">
      <w:pPr>
        <w:rPr>
          <w:rFonts w:ascii="Arial" w:hAnsi="Arial" w:cs="Arial"/>
          <w:lang w:val="sq-AL"/>
        </w:rPr>
      </w:pPr>
      <w:bookmarkStart w:id="1" w:name="_GoBack"/>
      <w:bookmarkEnd w:id="1"/>
    </w:p>
    <w:sectPr w:rsidR="0051166D" w:rsidRPr="00A37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08CB" w14:textId="77777777" w:rsidR="00BB6E14" w:rsidRDefault="00BB6E14" w:rsidP="00A37AA7">
      <w:pPr>
        <w:spacing w:after="0" w:line="240" w:lineRule="auto"/>
      </w:pPr>
      <w:r>
        <w:separator/>
      </w:r>
    </w:p>
  </w:endnote>
  <w:endnote w:type="continuationSeparator" w:id="0">
    <w:p w14:paraId="1927A210" w14:textId="77777777" w:rsidR="00BB6E14" w:rsidRDefault="00BB6E14" w:rsidP="00A3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C00E" w14:textId="77777777" w:rsidR="00D44B3C" w:rsidRDefault="00D4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1790" w14:textId="77777777" w:rsidR="00D44B3C" w:rsidRDefault="00D44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99EC" w14:textId="77777777" w:rsidR="00D44B3C" w:rsidRDefault="00D4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113C" w14:textId="77777777" w:rsidR="00BB6E14" w:rsidRDefault="00BB6E14" w:rsidP="00A37AA7">
      <w:pPr>
        <w:spacing w:after="0" w:line="240" w:lineRule="auto"/>
      </w:pPr>
      <w:r>
        <w:separator/>
      </w:r>
    </w:p>
  </w:footnote>
  <w:footnote w:type="continuationSeparator" w:id="0">
    <w:p w14:paraId="3E2F1FBF" w14:textId="77777777" w:rsidR="00BB6E14" w:rsidRDefault="00BB6E14" w:rsidP="00A3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FF14" w14:textId="77777777" w:rsidR="00D44B3C" w:rsidRDefault="00D44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798547"/>
      <w:docPartObj>
        <w:docPartGallery w:val="Watermarks"/>
        <w:docPartUnique/>
      </w:docPartObj>
    </w:sdtPr>
    <w:sdtContent>
      <w:p w14:paraId="459F9259" w14:textId="15096CDF" w:rsidR="00D44B3C" w:rsidRDefault="00D44B3C">
        <w:pPr>
          <w:pStyle w:val="Header"/>
        </w:pPr>
        <w:r>
          <w:rPr>
            <w:noProof/>
          </w:rPr>
          <w:pict w14:anchorId="7D45F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FCBC" w14:textId="77777777" w:rsidR="00D44B3C" w:rsidRDefault="00D44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6D"/>
    <w:rsid w:val="000351A7"/>
    <w:rsid w:val="00095B4C"/>
    <w:rsid w:val="00104106"/>
    <w:rsid w:val="001854E1"/>
    <w:rsid w:val="00293D50"/>
    <w:rsid w:val="002B733C"/>
    <w:rsid w:val="003245D4"/>
    <w:rsid w:val="00380C3E"/>
    <w:rsid w:val="003D2979"/>
    <w:rsid w:val="003D32D3"/>
    <w:rsid w:val="00441C4F"/>
    <w:rsid w:val="0051166D"/>
    <w:rsid w:val="005D1D4F"/>
    <w:rsid w:val="006E3398"/>
    <w:rsid w:val="006E6A6C"/>
    <w:rsid w:val="008C7A72"/>
    <w:rsid w:val="00976416"/>
    <w:rsid w:val="00A3693C"/>
    <w:rsid w:val="00A37AA7"/>
    <w:rsid w:val="00AB2B96"/>
    <w:rsid w:val="00AE1282"/>
    <w:rsid w:val="00B421A2"/>
    <w:rsid w:val="00BB6E14"/>
    <w:rsid w:val="00C337B9"/>
    <w:rsid w:val="00CE79DB"/>
    <w:rsid w:val="00D36E62"/>
    <w:rsid w:val="00D432C6"/>
    <w:rsid w:val="00D44B3C"/>
    <w:rsid w:val="00D67A70"/>
    <w:rsid w:val="00E141B2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5A0CF7"/>
  <w15:chartTrackingRefBased/>
  <w15:docId w15:val="{F78F92B6-32A7-4828-8899-BA19926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A7"/>
  </w:style>
  <w:style w:type="paragraph" w:styleId="Footer">
    <w:name w:val="footer"/>
    <w:basedOn w:val="Normal"/>
    <w:link w:val="FooterChar"/>
    <w:uiPriority w:val="99"/>
    <w:unhideWhenUsed/>
    <w:rsid w:val="00A3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A7"/>
  </w:style>
  <w:style w:type="character" w:styleId="Hyperlink">
    <w:name w:val="Hyperlink"/>
    <w:basedOn w:val="DefaultParagraphFont"/>
    <w:uiPriority w:val="99"/>
    <w:unhideWhenUsed/>
    <w:rsid w:val="00AB2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entedynamic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Anjeze Gojani</dc:creator>
  <cp:keywords/>
  <dc:description/>
  <cp:lastModifiedBy>Anjeze Gojani</cp:lastModifiedBy>
  <cp:revision>2</cp:revision>
  <dcterms:created xsi:type="dcterms:W3CDTF">2022-09-04T12:14:00Z</dcterms:created>
  <dcterms:modified xsi:type="dcterms:W3CDTF">2022-09-04T12:14:00Z</dcterms:modified>
</cp:coreProperties>
</file>