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D01DBE" w14:textId="1B32F769" w:rsidR="00D1574E" w:rsidRPr="00A97CF1" w:rsidRDefault="00D946C2" w:rsidP="009D2572">
      <w:pPr>
        <w:jc w:val="center"/>
        <w:rPr>
          <w:rFonts w:ascii="Arial" w:hAnsi="Arial" w:cs="Arial"/>
          <w:b/>
          <w:bCs/>
          <w:sz w:val="28"/>
          <w:szCs w:val="28"/>
          <w:lang w:val="ru-RU"/>
        </w:rPr>
      </w:pPr>
      <w:r>
        <w:rPr>
          <w:rFonts w:ascii="Arial" w:hAnsi="Arial" w:cs="Arial"/>
          <w:b/>
          <w:bCs/>
          <w:sz w:val="28"/>
          <w:szCs w:val="28"/>
          <w:lang w:val="mk-MK"/>
        </w:rPr>
        <w:t>УСЛОВИ И ИНСТРУКЦИИ</w:t>
      </w:r>
      <w:r w:rsidR="00F5330F">
        <w:rPr>
          <w:rFonts w:ascii="Arial" w:hAnsi="Arial" w:cs="Arial"/>
          <w:b/>
          <w:bCs/>
          <w:sz w:val="28"/>
          <w:szCs w:val="28"/>
          <w:lang w:val="mk-MK"/>
        </w:rPr>
        <w:t xml:space="preserve"> ЗА ПОТРОШУВАЧИТЕ </w:t>
      </w:r>
    </w:p>
    <w:p w14:paraId="4EB3C8FB" w14:textId="77777777" w:rsidR="00D1574E" w:rsidRPr="00A97CF1" w:rsidRDefault="00D1574E" w:rsidP="00D1574E">
      <w:pPr>
        <w:rPr>
          <w:rFonts w:ascii="Arial" w:hAnsi="Arial" w:cs="Arial"/>
          <w:lang w:val="ru-RU"/>
        </w:rPr>
      </w:pPr>
    </w:p>
    <w:p w14:paraId="7074DAC1" w14:textId="77777777" w:rsidR="00F5330F" w:rsidRDefault="00F5330F" w:rsidP="00F03F9B">
      <w:pPr>
        <w:spacing w:after="0"/>
        <w:jc w:val="both"/>
      </w:pPr>
      <w:proofErr w:type="spellStart"/>
      <w:r>
        <w:t>Врз</w:t>
      </w:r>
      <w:proofErr w:type="spellEnd"/>
      <w:r>
        <w:t xml:space="preserve"> </w:t>
      </w:r>
      <w:proofErr w:type="spellStart"/>
      <w:r>
        <w:t>основа</w:t>
      </w:r>
      <w:proofErr w:type="spellEnd"/>
      <w:r>
        <w:t xml:space="preserve"> </w:t>
      </w:r>
      <w:proofErr w:type="spellStart"/>
      <w:r>
        <w:t>на</w:t>
      </w:r>
      <w:proofErr w:type="spellEnd"/>
      <w:r>
        <w:t xml:space="preserve"> </w:t>
      </w:r>
      <w:proofErr w:type="spellStart"/>
      <w:r>
        <w:t>член</w:t>
      </w:r>
      <w:proofErr w:type="spellEnd"/>
      <w:r>
        <w:t xml:space="preserve"> 104 </w:t>
      </w:r>
      <w:proofErr w:type="spellStart"/>
      <w:r>
        <w:t>став</w:t>
      </w:r>
      <w:proofErr w:type="spellEnd"/>
      <w:r>
        <w:t xml:space="preserve"> 3 </w:t>
      </w:r>
      <w:proofErr w:type="spellStart"/>
      <w:r>
        <w:t>од</w:t>
      </w:r>
      <w:proofErr w:type="spellEnd"/>
      <w:r>
        <w:t xml:space="preserve"> </w:t>
      </w:r>
      <w:proofErr w:type="spellStart"/>
      <w:r>
        <w:t>Закон</w:t>
      </w:r>
      <w:proofErr w:type="spellEnd"/>
      <w:r>
        <w:t xml:space="preserve"> </w:t>
      </w:r>
      <w:proofErr w:type="spellStart"/>
      <w:r>
        <w:t>за</w:t>
      </w:r>
      <w:proofErr w:type="spellEnd"/>
      <w:r>
        <w:t xml:space="preserve"> </w:t>
      </w:r>
      <w:proofErr w:type="spellStart"/>
      <w:r>
        <w:t>енергетика</w:t>
      </w:r>
      <w:proofErr w:type="spellEnd"/>
      <w:r>
        <w:t xml:space="preserve"> (</w:t>
      </w:r>
      <w:proofErr w:type="spellStart"/>
      <w:r>
        <w:t>Сл</w:t>
      </w:r>
      <w:proofErr w:type="spellEnd"/>
      <w:r>
        <w:t xml:space="preserve">. </w:t>
      </w:r>
      <w:proofErr w:type="spellStart"/>
      <w:r>
        <w:t>Весник</w:t>
      </w:r>
      <w:proofErr w:type="spellEnd"/>
      <w:r>
        <w:t xml:space="preserve"> </w:t>
      </w:r>
      <w:proofErr w:type="spellStart"/>
      <w:r>
        <w:t>на</w:t>
      </w:r>
      <w:proofErr w:type="spellEnd"/>
      <w:r>
        <w:t xml:space="preserve"> РМ </w:t>
      </w:r>
      <w:proofErr w:type="spellStart"/>
      <w:r>
        <w:t>бр</w:t>
      </w:r>
      <w:proofErr w:type="spellEnd"/>
      <w:r>
        <w:t xml:space="preserve">. 96/18), </w:t>
      </w:r>
      <w:proofErr w:type="spellStart"/>
      <w:r>
        <w:t>член</w:t>
      </w:r>
      <w:proofErr w:type="spellEnd"/>
      <w:r>
        <w:t xml:space="preserve"> 8, </w:t>
      </w:r>
      <w:proofErr w:type="spellStart"/>
      <w:r>
        <w:t>ставови</w:t>
      </w:r>
      <w:proofErr w:type="spellEnd"/>
      <w:r>
        <w:t xml:space="preserve"> 1 и 2 </w:t>
      </w:r>
      <w:proofErr w:type="spellStart"/>
      <w:r>
        <w:t>од</w:t>
      </w:r>
      <w:proofErr w:type="spellEnd"/>
      <w:r>
        <w:t xml:space="preserve"> </w:t>
      </w:r>
      <w:proofErr w:type="spellStart"/>
      <w:r>
        <w:t>Правилата</w:t>
      </w:r>
      <w:proofErr w:type="spellEnd"/>
      <w:r>
        <w:t xml:space="preserve"> </w:t>
      </w:r>
      <w:proofErr w:type="spellStart"/>
      <w:r>
        <w:t>за</w:t>
      </w:r>
      <w:proofErr w:type="spellEnd"/>
      <w:r>
        <w:t xml:space="preserve"> </w:t>
      </w:r>
      <w:proofErr w:type="spellStart"/>
      <w:r>
        <w:t>снабдување</w:t>
      </w:r>
      <w:proofErr w:type="spellEnd"/>
      <w:r>
        <w:t xml:space="preserve"> </w:t>
      </w:r>
      <w:proofErr w:type="spellStart"/>
      <w:r>
        <w:t>со</w:t>
      </w:r>
      <w:proofErr w:type="spellEnd"/>
      <w:r>
        <w:t xml:space="preserve"> </w:t>
      </w:r>
      <w:proofErr w:type="spellStart"/>
      <w:r>
        <w:t>електрична</w:t>
      </w:r>
      <w:proofErr w:type="spellEnd"/>
      <w:r>
        <w:t xml:space="preserve"> </w:t>
      </w:r>
      <w:proofErr w:type="spellStart"/>
      <w:r>
        <w:t>енергија</w:t>
      </w:r>
      <w:proofErr w:type="spellEnd"/>
      <w:r>
        <w:t xml:space="preserve"> (</w:t>
      </w:r>
      <w:proofErr w:type="spellStart"/>
      <w:r>
        <w:t>Службен</w:t>
      </w:r>
      <w:proofErr w:type="spellEnd"/>
      <w:r>
        <w:t xml:space="preserve"> </w:t>
      </w:r>
      <w:proofErr w:type="spellStart"/>
      <w:r>
        <w:t>весник</w:t>
      </w:r>
      <w:proofErr w:type="spellEnd"/>
      <w:r>
        <w:t xml:space="preserve"> </w:t>
      </w:r>
      <w:proofErr w:type="spellStart"/>
      <w:r>
        <w:t>на</w:t>
      </w:r>
      <w:proofErr w:type="spellEnd"/>
      <w:r>
        <w:t xml:space="preserve"> РМ </w:t>
      </w:r>
      <w:proofErr w:type="spellStart"/>
      <w:r>
        <w:t>бр</w:t>
      </w:r>
      <w:proofErr w:type="spellEnd"/>
      <w:r>
        <w:t xml:space="preserve">. 172/18), </w:t>
      </w:r>
      <w:r>
        <w:rPr>
          <w:lang w:val="mk-MK"/>
        </w:rPr>
        <w:t>ФУТУРЕ ЕНЕРЏИ ТРАЈДИНГ ЕНД ЕКСЧАЈНЏ ДИНАМИКС во Македонија, Скопје</w:t>
      </w:r>
      <w:r>
        <w:t xml:space="preserve"> </w:t>
      </w:r>
      <w:proofErr w:type="spellStart"/>
      <w:r>
        <w:t>Ви</w:t>
      </w:r>
      <w:proofErr w:type="spellEnd"/>
      <w:r>
        <w:t xml:space="preserve"> </w:t>
      </w:r>
      <w:proofErr w:type="spellStart"/>
      <w:r>
        <w:t>го</w:t>
      </w:r>
      <w:proofErr w:type="spellEnd"/>
      <w:r>
        <w:t xml:space="preserve"> </w:t>
      </w:r>
      <w:proofErr w:type="spellStart"/>
      <w:r>
        <w:t>доставува</w:t>
      </w:r>
      <w:proofErr w:type="spellEnd"/>
      <w:r>
        <w:t xml:space="preserve"> </w:t>
      </w:r>
      <w:proofErr w:type="spellStart"/>
      <w:r>
        <w:t>овој</w:t>
      </w:r>
      <w:proofErr w:type="spellEnd"/>
      <w:r>
        <w:t xml:space="preserve"> ПОТСЕТНИК ЗА ПОТРОШУВАЧИТЕ </w:t>
      </w:r>
      <w:proofErr w:type="spellStart"/>
      <w:r>
        <w:t>кој</w:t>
      </w:r>
      <w:proofErr w:type="spellEnd"/>
      <w:r>
        <w:t xml:space="preserve"> </w:t>
      </w:r>
      <w:proofErr w:type="spellStart"/>
      <w:r>
        <w:t>содржи</w:t>
      </w:r>
      <w:proofErr w:type="spellEnd"/>
      <w:r>
        <w:t xml:space="preserve"> </w:t>
      </w:r>
      <w:proofErr w:type="spellStart"/>
      <w:r>
        <w:t>практични</w:t>
      </w:r>
      <w:proofErr w:type="spellEnd"/>
      <w:r>
        <w:t xml:space="preserve"> </w:t>
      </w:r>
      <w:proofErr w:type="spellStart"/>
      <w:r>
        <w:t>информации</w:t>
      </w:r>
      <w:proofErr w:type="spellEnd"/>
      <w:r>
        <w:t xml:space="preserve"> </w:t>
      </w:r>
      <w:proofErr w:type="spellStart"/>
      <w:r>
        <w:t>за</w:t>
      </w:r>
      <w:proofErr w:type="spellEnd"/>
      <w:r>
        <w:t xml:space="preserve"> </w:t>
      </w:r>
      <w:proofErr w:type="spellStart"/>
      <w:r>
        <w:t>Вашите</w:t>
      </w:r>
      <w:proofErr w:type="spellEnd"/>
      <w:r>
        <w:t xml:space="preserve"> </w:t>
      </w:r>
      <w:proofErr w:type="spellStart"/>
      <w:r>
        <w:t>права</w:t>
      </w:r>
      <w:proofErr w:type="spellEnd"/>
      <w:r>
        <w:t xml:space="preserve"> </w:t>
      </w:r>
      <w:proofErr w:type="spellStart"/>
      <w:r>
        <w:t>согласно</w:t>
      </w:r>
      <w:proofErr w:type="spellEnd"/>
      <w:r>
        <w:t xml:space="preserve"> </w:t>
      </w:r>
      <w:proofErr w:type="spellStart"/>
      <w:r>
        <w:t>договорот</w:t>
      </w:r>
      <w:proofErr w:type="spellEnd"/>
      <w:r>
        <w:t xml:space="preserve"> </w:t>
      </w:r>
      <w:proofErr w:type="spellStart"/>
      <w:r>
        <w:t>за</w:t>
      </w:r>
      <w:proofErr w:type="spellEnd"/>
      <w:r>
        <w:t xml:space="preserve"> </w:t>
      </w:r>
      <w:proofErr w:type="spellStart"/>
      <w:r>
        <w:t>снабдување</w:t>
      </w:r>
      <w:proofErr w:type="spellEnd"/>
      <w:r>
        <w:t xml:space="preserve"> </w:t>
      </w:r>
      <w:proofErr w:type="spellStart"/>
      <w:r>
        <w:t>со</w:t>
      </w:r>
      <w:proofErr w:type="spellEnd"/>
      <w:r>
        <w:t xml:space="preserve"> </w:t>
      </w:r>
      <w:proofErr w:type="spellStart"/>
      <w:r>
        <w:t>електрична</w:t>
      </w:r>
      <w:proofErr w:type="spellEnd"/>
      <w:r>
        <w:t xml:space="preserve"> </w:t>
      </w:r>
      <w:proofErr w:type="spellStart"/>
      <w:r>
        <w:t>енергија</w:t>
      </w:r>
      <w:proofErr w:type="spellEnd"/>
      <w:r>
        <w:t xml:space="preserve">, </w:t>
      </w:r>
      <w:proofErr w:type="spellStart"/>
      <w:r>
        <w:t>кој</w:t>
      </w:r>
      <w:proofErr w:type="spellEnd"/>
      <w:r>
        <w:t xml:space="preserve"> </w:t>
      </w:r>
      <w:proofErr w:type="spellStart"/>
      <w:r>
        <w:t>би</w:t>
      </w:r>
      <w:proofErr w:type="spellEnd"/>
      <w:r>
        <w:t xml:space="preserve"> </w:t>
      </w:r>
      <w:proofErr w:type="spellStart"/>
      <w:r>
        <w:t>можеле</w:t>
      </w:r>
      <w:proofErr w:type="spellEnd"/>
      <w:r>
        <w:t xml:space="preserve"> </w:t>
      </w:r>
      <w:proofErr w:type="spellStart"/>
      <w:r>
        <w:t>да</w:t>
      </w:r>
      <w:proofErr w:type="spellEnd"/>
      <w:r>
        <w:t xml:space="preserve"> </w:t>
      </w:r>
      <w:proofErr w:type="spellStart"/>
      <w:r>
        <w:t>го</w:t>
      </w:r>
      <w:proofErr w:type="spellEnd"/>
      <w:r>
        <w:t xml:space="preserve"> </w:t>
      </w:r>
      <w:proofErr w:type="spellStart"/>
      <w:r>
        <w:t>склучиме</w:t>
      </w:r>
      <w:proofErr w:type="spellEnd"/>
      <w:r>
        <w:t xml:space="preserve">, </w:t>
      </w:r>
      <w:proofErr w:type="spellStart"/>
      <w:r>
        <w:t>како</w:t>
      </w:r>
      <w:proofErr w:type="spellEnd"/>
      <w:r>
        <w:t xml:space="preserve"> и </w:t>
      </w:r>
      <w:proofErr w:type="spellStart"/>
      <w:r>
        <w:t>Вашите</w:t>
      </w:r>
      <w:proofErr w:type="spellEnd"/>
      <w:r>
        <w:t xml:space="preserve"> </w:t>
      </w:r>
      <w:proofErr w:type="spellStart"/>
      <w:r>
        <w:t>права</w:t>
      </w:r>
      <w:proofErr w:type="spellEnd"/>
      <w:r>
        <w:t xml:space="preserve"> </w:t>
      </w:r>
      <w:proofErr w:type="spellStart"/>
      <w:r>
        <w:t>во</w:t>
      </w:r>
      <w:proofErr w:type="spellEnd"/>
      <w:r>
        <w:t xml:space="preserve"> </w:t>
      </w:r>
      <w:proofErr w:type="spellStart"/>
      <w:r>
        <w:t>поширокото</w:t>
      </w:r>
      <w:proofErr w:type="spellEnd"/>
      <w:r>
        <w:t xml:space="preserve"> </w:t>
      </w:r>
      <w:proofErr w:type="spellStart"/>
      <w:r>
        <w:t>пазарно</w:t>
      </w:r>
      <w:proofErr w:type="spellEnd"/>
      <w:r>
        <w:t xml:space="preserve"> </w:t>
      </w:r>
      <w:proofErr w:type="spellStart"/>
      <w:r>
        <w:t>опкружување</w:t>
      </w:r>
      <w:proofErr w:type="spellEnd"/>
      <w:r>
        <w:rPr>
          <w:lang w:val="mk-MK"/>
        </w:rPr>
        <w:t>.</w:t>
      </w:r>
      <w:r>
        <w:t xml:space="preserve"> </w:t>
      </w:r>
    </w:p>
    <w:p w14:paraId="4F911F04" w14:textId="77777777" w:rsidR="00126720" w:rsidRDefault="00F5330F" w:rsidP="00F03F9B">
      <w:pPr>
        <w:spacing w:after="0"/>
        <w:jc w:val="both"/>
      </w:pPr>
      <w:proofErr w:type="spellStart"/>
      <w:r>
        <w:t>Со</w:t>
      </w:r>
      <w:proofErr w:type="spellEnd"/>
      <w:r>
        <w:t xml:space="preserve"> </w:t>
      </w:r>
      <w:proofErr w:type="spellStart"/>
      <w:r>
        <w:t>договор</w:t>
      </w:r>
      <w:proofErr w:type="spellEnd"/>
      <w:r>
        <w:t xml:space="preserve"> </w:t>
      </w:r>
      <w:proofErr w:type="spellStart"/>
      <w:r>
        <w:t>за</w:t>
      </w:r>
      <w:proofErr w:type="spellEnd"/>
      <w:r>
        <w:t xml:space="preserve"> </w:t>
      </w:r>
      <w:proofErr w:type="spellStart"/>
      <w:r>
        <w:t>снабдување</w:t>
      </w:r>
      <w:proofErr w:type="spellEnd"/>
      <w:r>
        <w:t xml:space="preserve"> </w:t>
      </w:r>
      <w:proofErr w:type="spellStart"/>
      <w:r>
        <w:t>со</w:t>
      </w:r>
      <w:proofErr w:type="spellEnd"/>
      <w:r>
        <w:t xml:space="preserve"> </w:t>
      </w:r>
      <w:proofErr w:type="spellStart"/>
      <w:r>
        <w:t>електрична</w:t>
      </w:r>
      <w:proofErr w:type="spellEnd"/>
      <w:r>
        <w:t xml:space="preserve"> </w:t>
      </w:r>
      <w:proofErr w:type="spellStart"/>
      <w:r>
        <w:t>енергија</w:t>
      </w:r>
      <w:proofErr w:type="spellEnd"/>
      <w:r>
        <w:t xml:space="preserve"> </w:t>
      </w:r>
      <w:proofErr w:type="spellStart"/>
      <w:r>
        <w:t>на</w:t>
      </w:r>
      <w:proofErr w:type="spellEnd"/>
      <w:r>
        <w:t xml:space="preserve"> </w:t>
      </w:r>
      <w:r w:rsidR="00126720">
        <w:rPr>
          <w:lang w:val="mk-MK"/>
        </w:rPr>
        <w:t>ФУТУРЕ ЕНЕРЏИ ТРАЈДИНГ ЕНД ЕКСЧАЈНЏ ДИНАМИКС во Македонија, Скопје</w:t>
      </w:r>
      <w:r>
        <w:t xml:space="preserve">, </w:t>
      </w:r>
      <w:proofErr w:type="spellStart"/>
      <w:r>
        <w:t>се</w:t>
      </w:r>
      <w:proofErr w:type="spellEnd"/>
      <w:r>
        <w:t xml:space="preserve"> </w:t>
      </w:r>
      <w:proofErr w:type="spellStart"/>
      <w:r>
        <w:t>уредуваат</w:t>
      </w:r>
      <w:proofErr w:type="spellEnd"/>
      <w:r>
        <w:t xml:space="preserve"> </w:t>
      </w:r>
      <w:proofErr w:type="spellStart"/>
      <w:r>
        <w:t>следните</w:t>
      </w:r>
      <w:proofErr w:type="spellEnd"/>
      <w:r>
        <w:t xml:space="preserve"> </w:t>
      </w:r>
      <w:proofErr w:type="spellStart"/>
      <w:r>
        <w:t>основни</w:t>
      </w:r>
      <w:proofErr w:type="spellEnd"/>
      <w:r>
        <w:t xml:space="preserve"> </w:t>
      </w:r>
      <w:proofErr w:type="spellStart"/>
      <w:r>
        <w:t>елементи</w:t>
      </w:r>
      <w:proofErr w:type="spellEnd"/>
      <w:r>
        <w:t xml:space="preserve">: </w:t>
      </w:r>
      <w:proofErr w:type="spellStart"/>
      <w:r>
        <w:t>датум</w:t>
      </w:r>
      <w:proofErr w:type="spellEnd"/>
      <w:r>
        <w:t xml:space="preserve"> </w:t>
      </w:r>
      <w:proofErr w:type="spellStart"/>
      <w:r>
        <w:t>на</w:t>
      </w:r>
      <w:proofErr w:type="spellEnd"/>
      <w:r>
        <w:t xml:space="preserve"> </w:t>
      </w:r>
      <w:proofErr w:type="spellStart"/>
      <w:r>
        <w:t>почеток</w:t>
      </w:r>
      <w:proofErr w:type="spellEnd"/>
      <w:r>
        <w:t xml:space="preserve"> и </w:t>
      </w:r>
      <w:proofErr w:type="spellStart"/>
      <w:r>
        <w:t>крај</w:t>
      </w:r>
      <w:proofErr w:type="spellEnd"/>
      <w:r>
        <w:t xml:space="preserve"> </w:t>
      </w:r>
      <w:proofErr w:type="spellStart"/>
      <w:r>
        <w:t>на</w:t>
      </w:r>
      <w:proofErr w:type="spellEnd"/>
      <w:r>
        <w:t xml:space="preserve"> </w:t>
      </w:r>
      <w:proofErr w:type="spellStart"/>
      <w:r>
        <w:t>снабдувањето</w:t>
      </w:r>
      <w:proofErr w:type="spellEnd"/>
      <w:r>
        <w:t xml:space="preserve">, </w:t>
      </w:r>
      <w:proofErr w:type="spellStart"/>
      <w:r>
        <w:t>цени</w:t>
      </w:r>
      <w:proofErr w:type="spellEnd"/>
      <w:r>
        <w:t xml:space="preserve"> </w:t>
      </w:r>
      <w:proofErr w:type="spellStart"/>
      <w:r>
        <w:t>на</w:t>
      </w:r>
      <w:proofErr w:type="spellEnd"/>
      <w:r>
        <w:t xml:space="preserve"> </w:t>
      </w:r>
      <w:proofErr w:type="spellStart"/>
      <w:r>
        <w:t>електричната</w:t>
      </w:r>
      <w:proofErr w:type="spellEnd"/>
      <w:r>
        <w:t xml:space="preserve"> </w:t>
      </w:r>
      <w:proofErr w:type="spellStart"/>
      <w:r>
        <w:t>енергија</w:t>
      </w:r>
      <w:proofErr w:type="spellEnd"/>
      <w:r>
        <w:t xml:space="preserve"> (</w:t>
      </w:r>
      <w:proofErr w:type="spellStart"/>
      <w:r>
        <w:t>висока</w:t>
      </w:r>
      <w:proofErr w:type="spellEnd"/>
      <w:r>
        <w:t xml:space="preserve"> </w:t>
      </w:r>
      <w:proofErr w:type="spellStart"/>
      <w:r>
        <w:t>тарифа</w:t>
      </w:r>
      <w:proofErr w:type="spellEnd"/>
      <w:r>
        <w:t xml:space="preserve">, </w:t>
      </w:r>
      <w:proofErr w:type="spellStart"/>
      <w:r>
        <w:t>ниска</w:t>
      </w:r>
      <w:proofErr w:type="spellEnd"/>
      <w:r>
        <w:t xml:space="preserve"> </w:t>
      </w:r>
      <w:proofErr w:type="spellStart"/>
      <w:r>
        <w:t>тарифа</w:t>
      </w:r>
      <w:proofErr w:type="spellEnd"/>
      <w:r>
        <w:t xml:space="preserve">, </w:t>
      </w:r>
      <w:proofErr w:type="spellStart"/>
      <w:r>
        <w:t>цена</w:t>
      </w:r>
      <w:proofErr w:type="spellEnd"/>
      <w:r>
        <w:t xml:space="preserve"> </w:t>
      </w:r>
      <w:proofErr w:type="spellStart"/>
      <w:r>
        <w:t>за</w:t>
      </w:r>
      <w:proofErr w:type="spellEnd"/>
      <w:r>
        <w:t xml:space="preserve"> СДКО </w:t>
      </w:r>
      <w:proofErr w:type="spellStart"/>
      <w:r>
        <w:t>мерни</w:t>
      </w:r>
      <w:proofErr w:type="spellEnd"/>
      <w:r>
        <w:t xml:space="preserve"> </w:t>
      </w:r>
      <w:proofErr w:type="spellStart"/>
      <w:r>
        <w:t>места</w:t>
      </w:r>
      <w:proofErr w:type="spellEnd"/>
      <w:r>
        <w:t xml:space="preserve"> </w:t>
      </w:r>
      <w:proofErr w:type="spellStart"/>
      <w:r>
        <w:t>како</w:t>
      </w:r>
      <w:proofErr w:type="spellEnd"/>
      <w:r>
        <w:t xml:space="preserve"> </w:t>
      </w:r>
      <w:proofErr w:type="spellStart"/>
      <w:r>
        <w:t>прва</w:t>
      </w:r>
      <w:proofErr w:type="spellEnd"/>
      <w:r>
        <w:t xml:space="preserve"> </w:t>
      </w:r>
      <w:proofErr w:type="spellStart"/>
      <w:r>
        <w:t>опција</w:t>
      </w:r>
      <w:proofErr w:type="spellEnd"/>
      <w:r>
        <w:t xml:space="preserve">, </w:t>
      </w:r>
      <w:proofErr w:type="spellStart"/>
      <w:r>
        <w:t>како</w:t>
      </w:r>
      <w:proofErr w:type="spellEnd"/>
      <w:r>
        <w:t xml:space="preserve"> и </w:t>
      </w:r>
      <w:proofErr w:type="spellStart"/>
      <w:r>
        <w:t>единечна</w:t>
      </w:r>
      <w:proofErr w:type="spellEnd"/>
      <w:r>
        <w:t xml:space="preserve"> </w:t>
      </w:r>
      <w:proofErr w:type="spellStart"/>
      <w:r>
        <w:t>цена</w:t>
      </w:r>
      <w:proofErr w:type="spellEnd"/>
      <w:r>
        <w:t xml:space="preserve"> </w:t>
      </w:r>
      <w:proofErr w:type="spellStart"/>
      <w:r>
        <w:t>за</w:t>
      </w:r>
      <w:proofErr w:type="spellEnd"/>
      <w:r>
        <w:t xml:space="preserve"> </w:t>
      </w:r>
      <w:proofErr w:type="spellStart"/>
      <w:r>
        <w:t>сите</w:t>
      </w:r>
      <w:proofErr w:type="spellEnd"/>
      <w:r>
        <w:t xml:space="preserve"> </w:t>
      </w:r>
      <w:proofErr w:type="spellStart"/>
      <w:r>
        <w:t>тарифи</w:t>
      </w:r>
      <w:proofErr w:type="spellEnd"/>
      <w:r>
        <w:t xml:space="preserve"> и </w:t>
      </w:r>
      <w:proofErr w:type="spellStart"/>
      <w:r>
        <w:t>мерни</w:t>
      </w:r>
      <w:proofErr w:type="spellEnd"/>
      <w:r>
        <w:t xml:space="preserve"> </w:t>
      </w:r>
      <w:proofErr w:type="spellStart"/>
      <w:r>
        <w:t>места</w:t>
      </w:r>
      <w:proofErr w:type="spellEnd"/>
      <w:r>
        <w:t xml:space="preserve"> </w:t>
      </w:r>
      <w:proofErr w:type="spellStart"/>
      <w:r>
        <w:t>како</w:t>
      </w:r>
      <w:proofErr w:type="spellEnd"/>
      <w:r>
        <w:t xml:space="preserve"> </w:t>
      </w:r>
      <w:proofErr w:type="spellStart"/>
      <w:r>
        <w:t>втора</w:t>
      </w:r>
      <w:proofErr w:type="spellEnd"/>
      <w:r>
        <w:t xml:space="preserve"> </w:t>
      </w:r>
      <w:proofErr w:type="spellStart"/>
      <w:r>
        <w:t>опција</w:t>
      </w:r>
      <w:proofErr w:type="spellEnd"/>
      <w:r>
        <w:t xml:space="preserve">), </w:t>
      </w:r>
      <w:proofErr w:type="spellStart"/>
      <w:r>
        <w:t>начин</w:t>
      </w:r>
      <w:proofErr w:type="spellEnd"/>
      <w:r>
        <w:t xml:space="preserve"> и </w:t>
      </w:r>
      <w:proofErr w:type="spellStart"/>
      <w:r>
        <w:t>постапка</w:t>
      </w:r>
      <w:proofErr w:type="spellEnd"/>
      <w:r>
        <w:t xml:space="preserve"> </w:t>
      </w:r>
      <w:proofErr w:type="spellStart"/>
      <w:r>
        <w:t>за</w:t>
      </w:r>
      <w:proofErr w:type="spellEnd"/>
      <w:r>
        <w:t xml:space="preserve"> </w:t>
      </w:r>
      <w:proofErr w:type="spellStart"/>
      <w:r>
        <w:t>раскинување</w:t>
      </w:r>
      <w:proofErr w:type="spellEnd"/>
      <w:r>
        <w:t xml:space="preserve"> </w:t>
      </w:r>
      <w:proofErr w:type="spellStart"/>
      <w:r>
        <w:t>на</w:t>
      </w:r>
      <w:proofErr w:type="spellEnd"/>
      <w:r>
        <w:t xml:space="preserve"> </w:t>
      </w:r>
      <w:proofErr w:type="spellStart"/>
      <w:r>
        <w:t>договорот</w:t>
      </w:r>
      <w:proofErr w:type="spellEnd"/>
      <w:r>
        <w:t xml:space="preserve"> и </w:t>
      </w:r>
      <w:proofErr w:type="spellStart"/>
      <w:r>
        <w:t>можност</w:t>
      </w:r>
      <w:proofErr w:type="spellEnd"/>
      <w:r>
        <w:t xml:space="preserve"> </w:t>
      </w:r>
      <w:proofErr w:type="spellStart"/>
      <w:r>
        <w:t>за</w:t>
      </w:r>
      <w:proofErr w:type="spellEnd"/>
      <w:r>
        <w:t xml:space="preserve"> </w:t>
      </w:r>
      <w:proofErr w:type="spellStart"/>
      <w:r>
        <w:t>продолжување</w:t>
      </w:r>
      <w:proofErr w:type="spellEnd"/>
      <w:r>
        <w:t xml:space="preserve"> </w:t>
      </w:r>
      <w:proofErr w:type="spellStart"/>
      <w:r>
        <w:t>на</w:t>
      </w:r>
      <w:proofErr w:type="spellEnd"/>
      <w:r>
        <w:t xml:space="preserve"> </w:t>
      </w:r>
      <w:proofErr w:type="spellStart"/>
      <w:r>
        <w:t>важењето</w:t>
      </w:r>
      <w:proofErr w:type="spellEnd"/>
      <w:r>
        <w:t xml:space="preserve"> </w:t>
      </w:r>
      <w:proofErr w:type="spellStart"/>
      <w:r>
        <w:t>на</w:t>
      </w:r>
      <w:proofErr w:type="spellEnd"/>
      <w:r>
        <w:t xml:space="preserve"> </w:t>
      </w:r>
      <w:proofErr w:type="spellStart"/>
      <w:r>
        <w:t>договорот</w:t>
      </w:r>
      <w:proofErr w:type="spellEnd"/>
      <w:r>
        <w:t xml:space="preserve"> </w:t>
      </w:r>
      <w:proofErr w:type="spellStart"/>
      <w:r>
        <w:t>по</w:t>
      </w:r>
      <w:proofErr w:type="spellEnd"/>
      <w:r>
        <w:t xml:space="preserve"> </w:t>
      </w:r>
      <w:proofErr w:type="spellStart"/>
      <w:r>
        <w:t>истекот</w:t>
      </w:r>
      <w:proofErr w:type="spellEnd"/>
      <w:r>
        <w:t xml:space="preserve"> </w:t>
      </w:r>
      <w:proofErr w:type="spellStart"/>
      <w:r>
        <w:t>на</w:t>
      </w:r>
      <w:proofErr w:type="spellEnd"/>
      <w:r>
        <w:t xml:space="preserve"> </w:t>
      </w:r>
      <w:proofErr w:type="spellStart"/>
      <w:r>
        <w:t>времето</w:t>
      </w:r>
      <w:proofErr w:type="spellEnd"/>
      <w:r>
        <w:t xml:space="preserve"> </w:t>
      </w:r>
      <w:proofErr w:type="spellStart"/>
      <w:r>
        <w:t>за</w:t>
      </w:r>
      <w:proofErr w:type="spellEnd"/>
      <w:r>
        <w:t xml:space="preserve"> </w:t>
      </w:r>
      <w:proofErr w:type="spellStart"/>
      <w:r>
        <w:t>кое</w:t>
      </w:r>
      <w:proofErr w:type="spellEnd"/>
      <w:r>
        <w:t xml:space="preserve"> е </w:t>
      </w:r>
      <w:proofErr w:type="spellStart"/>
      <w:r>
        <w:t>склучен</w:t>
      </w:r>
      <w:proofErr w:type="spellEnd"/>
      <w:r>
        <w:t xml:space="preserve">. </w:t>
      </w:r>
    </w:p>
    <w:p w14:paraId="3B518EFA" w14:textId="77777777" w:rsidR="00126720" w:rsidRDefault="00F5330F" w:rsidP="00F03F9B">
      <w:pPr>
        <w:spacing w:after="0"/>
        <w:jc w:val="both"/>
      </w:pPr>
      <w:proofErr w:type="spellStart"/>
      <w:r>
        <w:t>За</w:t>
      </w:r>
      <w:proofErr w:type="spellEnd"/>
      <w:r>
        <w:t xml:space="preserve"> </w:t>
      </w:r>
      <w:proofErr w:type="spellStart"/>
      <w:r>
        <w:t>да</w:t>
      </w:r>
      <w:proofErr w:type="spellEnd"/>
      <w:r>
        <w:t xml:space="preserve"> </w:t>
      </w:r>
      <w:proofErr w:type="spellStart"/>
      <w:r>
        <w:t>склучиме</w:t>
      </w:r>
      <w:proofErr w:type="spellEnd"/>
      <w:r>
        <w:t xml:space="preserve"> </w:t>
      </w:r>
      <w:proofErr w:type="spellStart"/>
      <w:r>
        <w:t>договор</w:t>
      </w:r>
      <w:proofErr w:type="spellEnd"/>
      <w:r>
        <w:t xml:space="preserve"> </w:t>
      </w:r>
      <w:proofErr w:type="spellStart"/>
      <w:r>
        <w:t>за</w:t>
      </w:r>
      <w:proofErr w:type="spellEnd"/>
      <w:r>
        <w:t xml:space="preserve"> </w:t>
      </w:r>
      <w:proofErr w:type="spellStart"/>
      <w:r>
        <w:t>снабдување</w:t>
      </w:r>
      <w:proofErr w:type="spellEnd"/>
      <w:r>
        <w:t xml:space="preserve"> </w:t>
      </w:r>
      <w:proofErr w:type="spellStart"/>
      <w:r>
        <w:t>со</w:t>
      </w:r>
      <w:proofErr w:type="spellEnd"/>
      <w:r>
        <w:t xml:space="preserve"> </w:t>
      </w:r>
      <w:proofErr w:type="spellStart"/>
      <w:r>
        <w:t>електрична</w:t>
      </w:r>
      <w:proofErr w:type="spellEnd"/>
      <w:r>
        <w:t xml:space="preserve"> </w:t>
      </w:r>
      <w:proofErr w:type="spellStart"/>
      <w:r>
        <w:t>енергија</w:t>
      </w:r>
      <w:proofErr w:type="spellEnd"/>
      <w:r>
        <w:t xml:space="preserve"> </w:t>
      </w:r>
      <w:proofErr w:type="spellStart"/>
      <w:r>
        <w:t>најпрво</w:t>
      </w:r>
      <w:proofErr w:type="spellEnd"/>
      <w:r>
        <w:t xml:space="preserve"> </w:t>
      </w:r>
      <w:proofErr w:type="spellStart"/>
      <w:r>
        <w:t>потребно</w:t>
      </w:r>
      <w:proofErr w:type="spellEnd"/>
      <w:r>
        <w:t xml:space="preserve"> е </w:t>
      </w:r>
      <w:proofErr w:type="spellStart"/>
      <w:r>
        <w:t>да</w:t>
      </w:r>
      <w:proofErr w:type="spellEnd"/>
      <w:r>
        <w:t xml:space="preserve"> </w:t>
      </w:r>
      <w:proofErr w:type="spellStart"/>
      <w:r>
        <w:t>ја</w:t>
      </w:r>
      <w:proofErr w:type="spellEnd"/>
      <w:r>
        <w:t xml:space="preserve"> </w:t>
      </w:r>
      <w:proofErr w:type="spellStart"/>
      <w:r>
        <w:t>прифатите</w:t>
      </w:r>
      <w:proofErr w:type="spellEnd"/>
      <w:r>
        <w:t xml:space="preserve"> </w:t>
      </w:r>
      <w:proofErr w:type="spellStart"/>
      <w:r>
        <w:t>нашата</w:t>
      </w:r>
      <w:proofErr w:type="spellEnd"/>
      <w:r>
        <w:t xml:space="preserve"> </w:t>
      </w:r>
      <w:proofErr w:type="spellStart"/>
      <w:r>
        <w:t>понуда</w:t>
      </w:r>
      <w:proofErr w:type="spellEnd"/>
      <w:r>
        <w:t xml:space="preserve">. </w:t>
      </w:r>
      <w:proofErr w:type="spellStart"/>
      <w:r>
        <w:t>За</w:t>
      </w:r>
      <w:proofErr w:type="spellEnd"/>
      <w:r>
        <w:t xml:space="preserve"> </w:t>
      </w:r>
      <w:proofErr w:type="spellStart"/>
      <w:r>
        <w:t>да</w:t>
      </w:r>
      <w:proofErr w:type="spellEnd"/>
      <w:r>
        <w:t xml:space="preserve"> </w:t>
      </w:r>
      <w:proofErr w:type="spellStart"/>
      <w:r>
        <w:t>се</w:t>
      </w:r>
      <w:proofErr w:type="spellEnd"/>
      <w:r>
        <w:t xml:space="preserve"> </w:t>
      </w:r>
      <w:proofErr w:type="spellStart"/>
      <w:r>
        <w:t>пристапи</w:t>
      </w:r>
      <w:proofErr w:type="spellEnd"/>
      <w:r>
        <w:t xml:space="preserve"> </w:t>
      </w:r>
      <w:proofErr w:type="spellStart"/>
      <w:r>
        <w:t>кон</w:t>
      </w:r>
      <w:proofErr w:type="spellEnd"/>
      <w:r>
        <w:t xml:space="preserve"> </w:t>
      </w:r>
      <w:proofErr w:type="spellStart"/>
      <w:r>
        <w:t>склучување</w:t>
      </w:r>
      <w:proofErr w:type="spellEnd"/>
      <w:r>
        <w:t xml:space="preserve"> </w:t>
      </w:r>
      <w:proofErr w:type="spellStart"/>
      <w:r>
        <w:t>на</w:t>
      </w:r>
      <w:proofErr w:type="spellEnd"/>
      <w:r>
        <w:t xml:space="preserve"> </w:t>
      </w:r>
      <w:proofErr w:type="spellStart"/>
      <w:r>
        <w:t>договорот</w:t>
      </w:r>
      <w:proofErr w:type="spellEnd"/>
      <w:r>
        <w:t xml:space="preserve"> </w:t>
      </w:r>
      <w:proofErr w:type="spellStart"/>
      <w:r>
        <w:t>треба</w:t>
      </w:r>
      <w:proofErr w:type="spellEnd"/>
      <w:r>
        <w:t xml:space="preserve"> </w:t>
      </w:r>
      <w:proofErr w:type="spellStart"/>
      <w:r>
        <w:t>да</w:t>
      </w:r>
      <w:proofErr w:type="spellEnd"/>
      <w:r>
        <w:t xml:space="preserve"> </w:t>
      </w:r>
      <w:proofErr w:type="spellStart"/>
      <w:r>
        <w:t>нѐ</w:t>
      </w:r>
      <w:proofErr w:type="spellEnd"/>
      <w:r>
        <w:t xml:space="preserve"> </w:t>
      </w:r>
      <w:proofErr w:type="spellStart"/>
      <w:r>
        <w:t>известите</w:t>
      </w:r>
      <w:proofErr w:type="spellEnd"/>
      <w:r>
        <w:t xml:space="preserve"> </w:t>
      </w:r>
      <w:proofErr w:type="spellStart"/>
      <w:r>
        <w:t>дека</w:t>
      </w:r>
      <w:proofErr w:type="spellEnd"/>
      <w:r>
        <w:t xml:space="preserve"> </w:t>
      </w:r>
      <w:proofErr w:type="spellStart"/>
      <w:r>
        <w:t>прифаќате</w:t>
      </w:r>
      <w:proofErr w:type="spellEnd"/>
      <w:r>
        <w:t xml:space="preserve"> </w:t>
      </w:r>
      <w:proofErr w:type="spellStart"/>
      <w:r>
        <w:t>да</w:t>
      </w:r>
      <w:proofErr w:type="spellEnd"/>
      <w:r>
        <w:t xml:space="preserve"> </w:t>
      </w:r>
      <w:proofErr w:type="spellStart"/>
      <w:r>
        <w:t>бидете</w:t>
      </w:r>
      <w:proofErr w:type="spellEnd"/>
      <w:r>
        <w:t xml:space="preserve"> </w:t>
      </w:r>
      <w:proofErr w:type="spellStart"/>
      <w:r>
        <w:t>снабдувани</w:t>
      </w:r>
      <w:proofErr w:type="spellEnd"/>
      <w:r>
        <w:t xml:space="preserve"> </w:t>
      </w:r>
      <w:proofErr w:type="spellStart"/>
      <w:r>
        <w:t>од</w:t>
      </w:r>
      <w:proofErr w:type="spellEnd"/>
      <w:r>
        <w:t xml:space="preserve"> </w:t>
      </w:r>
      <w:r w:rsidR="00126720">
        <w:rPr>
          <w:lang w:val="mk-MK"/>
        </w:rPr>
        <w:t>ФУТУРЕ ЕНЕРЏИ ТРАЈДИНГ ЕНД ЕКСЧАЈНЏ ДИНАМИКС во Македонија, Скопје</w:t>
      </w:r>
      <w:r>
        <w:t xml:space="preserve"> и </w:t>
      </w:r>
      <w:proofErr w:type="spellStart"/>
      <w:r>
        <w:t>да</w:t>
      </w:r>
      <w:proofErr w:type="spellEnd"/>
      <w:r>
        <w:t xml:space="preserve"> </w:t>
      </w:r>
      <w:proofErr w:type="spellStart"/>
      <w:r>
        <w:t>ни</w:t>
      </w:r>
      <w:proofErr w:type="spellEnd"/>
      <w:r>
        <w:t xml:space="preserve"> </w:t>
      </w:r>
      <w:proofErr w:type="spellStart"/>
      <w:r>
        <w:t>доставите</w:t>
      </w:r>
      <w:proofErr w:type="spellEnd"/>
      <w:r>
        <w:t xml:space="preserve"> </w:t>
      </w:r>
      <w:proofErr w:type="spellStart"/>
      <w:r>
        <w:t>барање</w:t>
      </w:r>
      <w:proofErr w:type="spellEnd"/>
      <w:r>
        <w:t xml:space="preserve"> </w:t>
      </w:r>
      <w:proofErr w:type="spellStart"/>
      <w:r>
        <w:t>со</w:t>
      </w:r>
      <w:proofErr w:type="spellEnd"/>
      <w:r>
        <w:t xml:space="preserve"> </w:t>
      </w:r>
      <w:proofErr w:type="spellStart"/>
      <w:r>
        <w:t>информација</w:t>
      </w:r>
      <w:proofErr w:type="spellEnd"/>
      <w:r>
        <w:t xml:space="preserve"> </w:t>
      </w:r>
      <w:proofErr w:type="spellStart"/>
      <w:r>
        <w:t>на</w:t>
      </w:r>
      <w:proofErr w:type="spellEnd"/>
      <w:r>
        <w:t xml:space="preserve"> </w:t>
      </w:r>
      <w:proofErr w:type="spellStart"/>
      <w:r>
        <w:t>кои</w:t>
      </w:r>
      <w:proofErr w:type="spellEnd"/>
      <w:r>
        <w:t xml:space="preserve"> </w:t>
      </w:r>
      <w:proofErr w:type="spellStart"/>
      <w:r>
        <w:t>Ваши</w:t>
      </w:r>
      <w:proofErr w:type="spellEnd"/>
      <w:r>
        <w:t xml:space="preserve"> </w:t>
      </w:r>
      <w:proofErr w:type="spellStart"/>
      <w:r>
        <w:t>мерни</w:t>
      </w:r>
      <w:proofErr w:type="spellEnd"/>
      <w:r>
        <w:t xml:space="preserve"> </w:t>
      </w:r>
      <w:proofErr w:type="spellStart"/>
      <w:r>
        <w:t>места</w:t>
      </w:r>
      <w:proofErr w:type="spellEnd"/>
      <w:r>
        <w:t xml:space="preserve"> </w:t>
      </w:r>
      <w:proofErr w:type="spellStart"/>
      <w:r>
        <w:t>сакате</w:t>
      </w:r>
      <w:proofErr w:type="spellEnd"/>
      <w:r>
        <w:t xml:space="preserve"> </w:t>
      </w:r>
      <w:proofErr w:type="spellStart"/>
      <w:r>
        <w:t>да</w:t>
      </w:r>
      <w:proofErr w:type="spellEnd"/>
      <w:r>
        <w:t xml:space="preserve"> </w:t>
      </w:r>
      <w:proofErr w:type="spellStart"/>
      <w:r>
        <w:t>бидете</w:t>
      </w:r>
      <w:proofErr w:type="spellEnd"/>
      <w:r>
        <w:t xml:space="preserve"> </w:t>
      </w:r>
      <w:proofErr w:type="spellStart"/>
      <w:r>
        <w:t>снабдувани</w:t>
      </w:r>
      <w:proofErr w:type="spellEnd"/>
      <w:r>
        <w:t xml:space="preserve"> </w:t>
      </w:r>
      <w:proofErr w:type="spellStart"/>
      <w:r>
        <w:t>од</w:t>
      </w:r>
      <w:proofErr w:type="spellEnd"/>
      <w:r>
        <w:t xml:space="preserve"> </w:t>
      </w:r>
      <w:r w:rsidR="00126720">
        <w:rPr>
          <w:lang w:val="mk-MK"/>
        </w:rPr>
        <w:t>нас</w:t>
      </w:r>
      <w:r>
        <w:t xml:space="preserve">. </w:t>
      </w:r>
    </w:p>
    <w:p w14:paraId="311A1CD3" w14:textId="77777777" w:rsidR="00126720" w:rsidRDefault="00F5330F" w:rsidP="00F03F9B">
      <w:pPr>
        <w:spacing w:after="0"/>
        <w:jc w:val="both"/>
      </w:pPr>
      <w:proofErr w:type="spellStart"/>
      <w:r>
        <w:t>Ве</w:t>
      </w:r>
      <w:proofErr w:type="spellEnd"/>
      <w:r>
        <w:t xml:space="preserve"> </w:t>
      </w:r>
      <w:proofErr w:type="spellStart"/>
      <w:r>
        <w:t>информираме</w:t>
      </w:r>
      <w:proofErr w:type="spellEnd"/>
      <w:r>
        <w:t xml:space="preserve"> </w:t>
      </w:r>
      <w:proofErr w:type="spellStart"/>
      <w:r>
        <w:t>дека</w:t>
      </w:r>
      <w:proofErr w:type="spellEnd"/>
      <w:r>
        <w:t xml:space="preserve"> </w:t>
      </w:r>
      <w:proofErr w:type="spellStart"/>
      <w:r>
        <w:t>доколку</w:t>
      </w:r>
      <w:proofErr w:type="spellEnd"/>
      <w:r>
        <w:t xml:space="preserve"> </w:t>
      </w:r>
      <w:proofErr w:type="spellStart"/>
      <w:r>
        <w:t>Вашата</w:t>
      </w:r>
      <w:proofErr w:type="spellEnd"/>
      <w:r>
        <w:t xml:space="preserve"> </w:t>
      </w:r>
      <w:proofErr w:type="spellStart"/>
      <w:r>
        <w:t>компанија</w:t>
      </w:r>
      <w:proofErr w:type="spellEnd"/>
      <w:r>
        <w:t xml:space="preserve"> </w:t>
      </w:r>
      <w:proofErr w:type="spellStart"/>
      <w:r>
        <w:t>користи</w:t>
      </w:r>
      <w:proofErr w:type="spellEnd"/>
      <w:r>
        <w:t xml:space="preserve"> </w:t>
      </w:r>
      <w:proofErr w:type="spellStart"/>
      <w:r>
        <w:t>повеќе</w:t>
      </w:r>
      <w:proofErr w:type="spellEnd"/>
      <w:r>
        <w:t xml:space="preserve"> </w:t>
      </w:r>
      <w:proofErr w:type="spellStart"/>
      <w:r>
        <w:t>мерни</w:t>
      </w:r>
      <w:proofErr w:type="spellEnd"/>
      <w:r>
        <w:t xml:space="preserve"> </w:t>
      </w:r>
      <w:proofErr w:type="spellStart"/>
      <w:r>
        <w:t>места</w:t>
      </w:r>
      <w:proofErr w:type="spellEnd"/>
      <w:r>
        <w:t xml:space="preserve">, </w:t>
      </w:r>
      <w:proofErr w:type="spellStart"/>
      <w:r>
        <w:t>имате</w:t>
      </w:r>
      <w:proofErr w:type="spellEnd"/>
      <w:r>
        <w:t xml:space="preserve"> </w:t>
      </w:r>
      <w:proofErr w:type="spellStart"/>
      <w:r>
        <w:t>право</w:t>
      </w:r>
      <w:proofErr w:type="spellEnd"/>
      <w:r>
        <w:t xml:space="preserve"> </w:t>
      </w:r>
      <w:proofErr w:type="spellStart"/>
      <w:r>
        <w:t>да</w:t>
      </w:r>
      <w:proofErr w:type="spellEnd"/>
      <w:r>
        <w:t xml:space="preserve"> </w:t>
      </w:r>
      <w:proofErr w:type="spellStart"/>
      <w:r>
        <w:t>одберете</w:t>
      </w:r>
      <w:proofErr w:type="spellEnd"/>
      <w:r>
        <w:t xml:space="preserve"> </w:t>
      </w:r>
      <w:proofErr w:type="spellStart"/>
      <w:r>
        <w:t>различни</w:t>
      </w:r>
      <w:proofErr w:type="spellEnd"/>
      <w:r>
        <w:t xml:space="preserve"> </w:t>
      </w:r>
      <w:proofErr w:type="spellStart"/>
      <w:r>
        <w:t>снабдувачи</w:t>
      </w:r>
      <w:proofErr w:type="spellEnd"/>
      <w:r>
        <w:t xml:space="preserve"> </w:t>
      </w:r>
      <w:proofErr w:type="spellStart"/>
      <w:r>
        <w:t>за</w:t>
      </w:r>
      <w:proofErr w:type="spellEnd"/>
      <w:r>
        <w:t xml:space="preserve"> </w:t>
      </w:r>
      <w:proofErr w:type="spellStart"/>
      <w:r>
        <w:t>различни</w:t>
      </w:r>
      <w:proofErr w:type="spellEnd"/>
      <w:r>
        <w:t xml:space="preserve"> </w:t>
      </w:r>
      <w:proofErr w:type="spellStart"/>
      <w:r>
        <w:t>мерни</w:t>
      </w:r>
      <w:proofErr w:type="spellEnd"/>
      <w:r>
        <w:t xml:space="preserve"> </w:t>
      </w:r>
      <w:proofErr w:type="spellStart"/>
      <w:r>
        <w:t>места</w:t>
      </w:r>
      <w:proofErr w:type="spellEnd"/>
      <w:r>
        <w:t xml:space="preserve">. </w:t>
      </w:r>
      <w:proofErr w:type="spellStart"/>
      <w:r>
        <w:t>Постапката</w:t>
      </w:r>
      <w:proofErr w:type="spellEnd"/>
      <w:r>
        <w:t xml:space="preserve"> </w:t>
      </w:r>
      <w:proofErr w:type="spellStart"/>
      <w:r>
        <w:t>за</w:t>
      </w:r>
      <w:proofErr w:type="spellEnd"/>
      <w:r>
        <w:t xml:space="preserve"> </w:t>
      </w:r>
      <w:proofErr w:type="spellStart"/>
      <w:r>
        <w:t>регистрирање</w:t>
      </w:r>
      <w:proofErr w:type="spellEnd"/>
      <w:r>
        <w:t xml:space="preserve"> </w:t>
      </w:r>
      <w:proofErr w:type="spellStart"/>
      <w:r>
        <w:t>на</w:t>
      </w:r>
      <w:proofErr w:type="spellEnd"/>
      <w:r>
        <w:t xml:space="preserve"> </w:t>
      </w:r>
      <w:proofErr w:type="spellStart"/>
      <w:r>
        <w:t>мерно</w:t>
      </w:r>
      <w:proofErr w:type="spellEnd"/>
      <w:r>
        <w:t xml:space="preserve"> </w:t>
      </w:r>
      <w:proofErr w:type="spellStart"/>
      <w:r>
        <w:t>место</w:t>
      </w:r>
      <w:proofErr w:type="spellEnd"/>
      <w:r>
        <w:t xml:space="preserve"> </w:t>
      </w:r>
      <w:proofErr w:type="spellStart"/>
      <w:r>
        <w:t>во</w:t>
      </w:r>
      <w:proofErr w:type="spellEnd"/>
      <w:r>
        <w:t xml:space="preserve"> </w:t>
      </w:r>
      <w:proofErr w:type="spellStart"/>
      <w:r>
        <w:t>балансна</w:t>
      </w:r>
      <w:proofErr w:type="spellEnd"/>
      <w:r>
        <w:t xml:space="preserve"> </w:t>
      </w:r>
      <w:proofErr w:type="spellStart"/>
      <w:r>
        <w:t>група</w:t>
      </w:r>
      <w:proofErr w:type="spellEnd"/>
      <w:r>
        <w:t xml:space="preserve"> </w:t>
      </w:r>
      <w:proofErr w:type="spellStart"/>
      <w:r>
        <w:t>на</w:t>
      </w:r>
      <w:proofErr w:type="spellEnd"/>
      <w:r>
        <w:t xml:space="preserve"> </w:t>
      </w:r>
      <w:proofErr w:type="spellStart"/>
      <w:r>
        <w:t>снабдувач</w:t>
      </w:r>
      <w:proofErr w:type="spellEnd"/>
      <w:r>
        <w:t xml:space="preserve"> </w:t>
      </w:r>
      <w:proofErr w:type="spellStart"/>
      <w:r>
        <w:t>ја</w:t>
      </w:r>
      <w:proofErr w:type="spellEnd"/>
      <w:r>
        <w:t xml:space="preserve"> </w:t>
      </w:r>
      <w:proofErr w:type="spellStart"/>
      <w:r>
        <w:t>води</w:t>
      </w:r>
      <w:proofErr w:type="spellEnd"/>
      <w:r>
        <w:t xml:space="preserve"> </w:t>
      </w:r>
      <w:proofErr w:type="spellStart"/>
      <w:r>
        <w:t>од</w:t>
      </w:r>
      <w:proofErr w:type="spellEnd"/>
      <w:r>
        <w:t xml:space="preserve"> </w:t>
      </w:r>
      <w:proofErr w:type="spellStart"/>
      <w:r>
        <w:t>Вас</w:t>
      </w:r>
      <w:proofErr w:type="spellEnd"/>
      <w:r>
        <w:t xml:space="preserve"> </w:t>
      </w:r>
      <w:proofErr w:type="spellStart"/>
      <w:r>
        <w:t>избраниот</w:t>
      </w:r>
      <w:proofErr w:type="spellEnd"/>
      <w:r>
        <w:t xml:space="preserve"> </w:t>
      </w:r>
      <w:proofErr w:type="spellStart"/>
      <w:r>
        <w:t>снабдувач</w:t>
      </w:r>
      <w:proofErr w:type="spellEnd"/>
      <w:r>
        <w:t xml:space="preserve">, </w:t>
      </w:r>
      <w:proofErr w:type="spellStart"/>
      <w:r>
        <w:t>врз</w:t>
      </w:r>
      <w:proofErr w:type="spellEnd"/>
      <w:r>
        <w:t xml:space="preserve"> </w:t>
      </w:r>
      <w:proofErr w:type="spellStart"/>
      <w:r>
        <w:t>основа</w:t>
      </w:r>
      <w:proofErr w:type="spellEnd"/>
      <w:r>
        <w:t xml:space="preserve"> </w:t>
      </w:r>
      <w:proofErr w:type="spellStart"/>
      <w:r>
        <w:t>на</w:t>
      </w:r>
      <w:proofErr w:type="spellEnd"/>
      <w:r>
        <w:t xml:space="preserve"> </w:t>
      </w:r>
      <w:proofErr w:type="spellStart"/>
      <w:r>
        <w:t>Ваша</w:t>
      </w:r>
      <w:proofErr w:type="spellEnd"/>
      <w:r>
        <w:t xml:space="preserve"> </w:t>
      </w:r>
      <w:proofErr w:type="spellStart"/>
      <w:r>
        <w:t>изјава</w:t>
      </w:r>
      <w:proofErr w:type="spellEnd"/>
      <w:r>
        <w:t xml:space="preserve"> </w:t>
      </w:r>
      <w:proofErr w:type="spellStart"/>
      <w:r>
        <w:t>за</w:t>
      </w:r>
      <w:proofErr w:type="spellEnd"/>
      <w:r>
        <w:t xml:space="preserve"> </w:t>
      </w:r>
      <w:proofErr w:type="spellStart"/>
      <w:r>
        <w:t>прифаќање</w:t>
      </w:r>
      <w:proofErr w:type="spellEnd"/>
      <w:r>
        <w:t xml:space="preserve"> </w:t>
      </w:r>
      <w:proofErr w:type="spellStart"/>
      <w:r>
        <w:t>на</w:t>
      </w:r>
      <w:proofErr w:type="spellEnd"/>
      <w:r>
        <w:t xml:space="preserve"> </w:t>
      </w:r>
      <w:proofErr w:type="spellStart"/>
      <w:r>
        <w:t>условите</w:t>
      </w:r>
      <w:proofErr w:type="spellEnd"/>
      <w:r>
        <w:t xml:space="preserve"> и </w:t>
      </w:r>
      <w:proofErr w:type="spellStart"/>
      <w:r>
        <w:t>обврските</w:t>
      </w:r>
      <w:proofErr w:type="spellEnd"/>
      <w:r>
        <w:t xml:space="preserve"> </w:t>
      </w:r>
      <w:proofErr w:type="spellStart"/>
      <w:r>
        <w:t>од</w:t>
      </w:r>
      <w:proofErr w:type="spellEnd"/>
      <w:r>
        <w:t xml:space="preserve"> </w:t>
      </w:r>
      <w:proofErr w:type="spellStart"/>
      <w:r>
        <w:t>понудата</w:t>
      </w:r>
      <w:proofErr w:type="spellEnd"/>
      <w:r>
        <w:t xml:space="preserve"> и </w:t>
      </w:r>
      <w:proofErr w:type="spellStart"/>
      <w:r>
        <w:t>врз</w:t>
      </w:r>
      <w:proofErr w:type="spellEnd"/>
      <w:r>
        <w:t xml:space="preserve"> </w:t>
      </w:r>
      <w:proofErr w:type="spellStart"/>
      <w:r>
        <w:t>основа</w:t>
      </w:r>
      <w:proofErr w:type="spellEnd"/>
      <w:r>
        <w:t xml:space="preserve"> </w:t>
      </w:r>
      <w:proofErr w:type="spellStart"/>
      <w:r>
        <w:t>на</w:t>
      </w:r>
      <w:proofErr w:type="spellEnd"/>
      <w:r>
        <w:t xml:space="preserve"> </w:t>
      </w:r>
      <w:proofErr w:type="spellStart"/>
      <w:r>
        <w:t>издадено</w:t>
      </w:r>
      <w:proofErr w:type="spellEnd"/>
      <w:r>
        <w:t xml:space="preserve"> </w:t>
      </w:r>
      <w:proofErr w:type="spellStart"/>
      <w:r>
        <w:t>полномошно</w:t>
      </w:r>
      <w:proofErr w:type="spellEnd"/>
      <w:r>
        <w:t xml:space="preserve"> </w:t>
      </w:r>
      <w:proofErr w:type="spellStart"/>
      <w:r>
        <w:t>за</w:t>
      </w:r>
      <w:proofErr w:type="spellEnd"/>
      <w:r>
        <w:t xml:space="preserve"> </w:t>
      </w:r>
      <w:proofErr w:type="spellStart"/>
      <w:r>
        <w:t>снабдувачот</w:t>
      </w:r>
      <w:proofErr w:type="spellEnd"/>
      <w:r>
        <w:t xml:space="preserve">. </w:t>
      </w:r>
    </w:p>
    <w:p w14:paraId="1281AF0B" w14:textId="77777777" w:rsidR="00126720" w:rsidRDefault="00F5330F" w:rsidP="00F03F9B">
      <w:pPr>
        <w:spacing w:after="0"/>
        <w:jc w:val="both"/>
      </w:pPr>
      <w:proofErr w:type="spellStart"/>
      <w:r>
        <w:t>Снабдувањето</w:t>
      </w:r>
      <w:proofErr w:type="spellEnd"/>
      <w:r>
        <w:t xml:space="preserve"> </w:t>
      </w:r>
      <w:proofErr w:type="spellStart"/>
      <w:r>
        <w:t>со</w:t>
      </w:r>
      <w:proofErr w:type="spellEnd"/>
      <w:r>
        <w:t xml:space="preserve"> </w:t>
      </w:r>
      <w:proofErr w:type="spellStart"/>
      <w:r>
        <w:t>електрична</w:t>
      </w:r>
      <w:proofErr w:type="spellEnd"/>
      <w:r>
        <w:t xml:space="preserve"> </w:t>
      </w:r>
      <w:proofErr w:type="spellStart"/>
      <w:r>
        <w:t>енергија</w:t>
      </w:r>
      <w:proofErr w:type="spellEnd"/>
      <w:r>
        <w:t xml:space="preserve"> </w:t>
      </w:r>
      <w:proofErr w:type="spellStart"/>
      <w:r>
        <w:t>од</w:t>
      </w:r>
      <w:proofErr w:type="spellEnd"/>
      <w:r>
        <w:t xml:space="preserve"> </w:t>
      </w:r>
      <w:r w:rsidR="00126720">
        <w:rPr>
          <w:lang w:val="mk-MK"/>
        </w:rPr>
        <w:t xml:space="preserve">наша </w:t>
      </w:r>
      <w:proofErr w:type="spellStart"/>
      <w:r>
        <w:t>страна</w:t>
      </w:r>
      <w:proofErr w:type="spellEnd"/>
      <w:r>
        <w:t xml:space="preserve"> </w:t>
      </w:r>
      <w:proofErr w:type="spellStart"/>
      <w:r>
        <w:t>ќе</w:t>
      </w:r>
      <w:proofErr w:type="spellEnd"/>
      <w:r>
        <w:t xml:space="preserve"> </w:t>
      </w:r>
      <w:proofErr w:type="spellStart"/>
      <w:r>
        <w:t>започне</w:t>
      </w:r>
      <w:proofErr w:type="spellEnd"/>
      <w:r>
        <w:t xml:space="preserve"> </w:t>
      </w:r>
      <w:proofErr w:type="spellStart"/>
      <w:r>
        <w:t>во</w:t>
      </w:r>
      <w:proofErr w:type="spellEnd"/>
      <w:r>
        <w:t xml:space="preserve"> 00:00 </w:t>
      </w:r>
      <w:proofErr w:type="spellStart"/>
      <w:r>
        <w:t>часот</w:t>
      </w:r>
      <w:proofErr w:type="spellEnd"/>
      <w:r>
        <w:t xml:space="preserve"> </w:t>
      </w:r>
      <w:proofErr w:type="spellStart"/>
      <w:r>
        <w:t>на</w:t>
      </w:r>
      <w:proofErr w:type="spellEnd"/>
      <w:r>
        <w:t xml:space="preserve"> </w:t>
      </w:r>
      <w:proofErr w:type="spellStart"/>
      <w:r>
        <w:t>првиот</w:t>
      </w:r>
      <w:proofErr w:type="spellEnd"/>
      <w:r>
        <w:t xml:space="preserve"> </w:t>
      </w:r>
      <w:proofErr w:type="spellStart"/>
      <w:r>
        <w:t>ден</w:t>
      </w:r>
      <w:proofErr w:type="spellEnd"/>
      <w:r>
        <w:t xml:space="preserve"> </w:t>
      </w:r>
      <w:proofErr w:type="spellStart"/>
      <w:r>
        <w:t>од</w:t>
      </w:r>
      <w:proofErr w:type="spellEnd"/>
      <w:r>
        <w:t xml:space="preserve"> </w:t>
      </w:r>
      <w:proofErr w:type="spellStart"/>
      <w:r>
        <w:t>месецот</w:t>
      </w:r>
      <w:proofErr w:type="spellEnd"/>
      <w:r>
        <w:t xml:space="preserve"> </w:t>
      </w:r>
      <w:proofErr w:type="spellStart"/>
      <w:r>
        <w:t>кој</w:t>
      </w:r>
      <w:proofErr w:type="spellEnd"/>
      <w:r>
        <w:t xml:space="preserve"> </w:t>
      </w:r>
      <w:proofErr w:type="spellStart"/>
      <w:r>
        <w:t>согласно</w:t>
      </w:r>
      <w:proofErr w:type="spellEnd"/>
      <w:r>
        <w:t xml:space="preserve"> </w:t>
      </w:r>
      <w:proofErr w:type="spellStart"/>
      <w:r>
        <w:t>договорот</w:t>
      </w:r>
      <w:proofErr w:type="spellEnd"/>
      <w:r>
        <w:t xml:space="preserve"> е </w:t>
      </w:r>
      <w:proofErr w:type="spellStart"/>
      <w:r>
        <w:t>определен</w:t>
      </w:r>
      <w:proofErr w:type="spellEnd"/>
      <w:r>
        <w:t xml:space="preserve"> </w:t>
      </w:r>
      <w:proofErr w:type="spellStart"/>
      <w:r>
        <w:t>како</w:t>
      </w:r>
      <w:proofErr w:type="spellEnd"/>
      <w:r>
        <w:t xml:space="preserve"> </w:t>
      </w:r>
      <w:proofErr w:type="spellStart"/>
      <w:r>
        <w:t>прв</w:t>
      </w:r>
      <w:proofErr w:type="spellEnd"/>
      <w:r>
        <w:t xml:space="preserve"> </w:t>
      </w:r>
      <w:proofErr w:type="spellStart"/>
      <w:r>
        <w:t>месец</w:t>
      </w:r>
      <w:proofErr w:type="spellEnd"/>
      <w:r>
        <w:t xml:space="preserve"> </w:t>
      </w:r>
      <w:proofErr w:type="spellStart"/>
      <w:r>
        <w:t>од</w:t>
      </w:r>
      <w:proofErr w:type="spellEnd"/>
      <w:r>
        <w:t xml:space="preserve"> </w:t>
      </w:r>
      <w:proofErr w:type="spellStart"/>
      <w:r>
        <w:t>периодот</w:t>
      </w:r>
      <w:proofErr w:type="spellEnd"/>
      <w:r>
        <w:t xml:space="preserve"> </w:t>
      </w:r>
      <w:proofErr w:type="spellStart"/>
      <w:r>
        <w:t>на</w:t>
      </w:r>
      <w:proofErr w:type="spellEnd"/>
      <w:r>
        <w:t xml:space="preserve"> </w:t>
      </w:r>
      <w:proofErr w:type="spellStart"/>
      <w:r>
        <w:t>снабдување</w:t>
      </w:r>
      <w:proofErr w:type="spellEnd"/>
      <w:r>
        <w:t xml:space="preserve">. </w:t>
      </w:r>
      <w:proofErr w:type="spellStart"/>
      <w:r>
        <w:t>Снабдувањето</w:t>
      </w:r>
      <w:proofErr w:type="spellEnd"/>
      <w:r>
        <w:t xml:space="preserve"> </w:t>
      </w:r>
      <w:proofErr w:type="spellStart"/>
      <w:r>
        <w:t>ќе</w:t>
      </w:r>
      <w:proofErr w:type="spellEnd"/>
      <w:r>
        <w:t xml:space="preserve"> </w:t>
      </w:r>
      <w:proofErr w:type="spellStart"/>
      <w:r>
        <w:t>заврши</w:t>
      </w:r>
      <w:proofErr w:type="spellEnd"/>
      <w:r>
        <w:t xml:space="preserve"> </w:t>
      </w:r>
      <w:proofErr w:type="spellStart"/>
      <w:r>
        <w:t>во</w:t>
      </w:r>
      <w:proofErr w:type="spellEnd"/>
      <w:r>
        <w:t xml:space="preserve"> 24:00 </w:t>
      </w:r>
      <w:proofErr w:type="spellStart"/>
      <w:r>
        <w:t>часот</w:t>
      </w:r>
      <w:proofErr w:type="spellEnd"/>
      <w:r>
        <w:t xml:space="preserve"> </w:t>
      </w:r>
      <w:proofErr w:type="spellStart"/>
      <w:r>
        <w:t>на</w:t>
      </w:r>
      <w:proofErr w:type="spellEnd"/>
      <w:r>
        <w:t xml:space="preserve"> </w:t>
      </w:r>
      <w:proofErr w:type="spellStart"/>
      <w:r>
        <w:t>последниот</w:t>
      </w:r>
      <w:proofErr w:type="spellEnd"/>
      <w:r>
        <w:t xml:space="preserve"> </w:t>
      </w:r>
      <w:proofErr w:type="spellStart"/>
      <w:r>
        <w:t>ден</w:t>
      </w:r>
      <w:proofErr w:type="spellEnd"/>
      <w:r>
        <w:t xml:space="preserve"> </w:t>
      </w:r>
      <w:proofErr w:type="spellStart"/>
      <w:r>
        <w:t>од</w:t>
      </w:r>
      <w:proofErr w:type="spellEnd"/>
      <w:r>
        <w:t xml:space="preserve"> </w:t>
      </w:r>
      <w:proofErr w:type="spellStart"/>
      <w:r>
        <w:t>месецот</w:t>
      </w:r>
      <w:proofErr w:type="spellEnd"/>
      <w:r>
        <w:t xml:space="preserve"> </w:t>
      </w:r>
      <w:proofErr w:type="spellStart"/>
      <w:r>
        <w:t>во</w:t>
      </w:r>
      <w:proofErr w:type="spellEnd"/>
      <w:r>
        <w:t xml:space="preserve"> </w:t>
      </w:r>
      <w:proofErr w:type="spellStart"/>
      <w:r>
        <w:t>кој</w:t>
      </w:r>
      <w:proofErr w:type="spellEnd"/>
      <w:r>
        <w:t xml:space="preserve"> </w:t>
      </w:r>
      <w:proofErr w:type="spellStart"/>
      <w:r>
        <w:t>согласно</w:t>
      </w:r>
      <w:proofErr w:type="spellEnd"/>
      <w:r>
        <w:t xml:space="preserve"> </w:t>
      </w:r>
      <w:proofErr w:type="spellStart"/>
      <w:r>
        <w:t>договорот</w:t>
      </w:r>
      <w:proofErr w:type="spellEnd"/>
      <w:r>
        <w:t xml:space="preserve"> </w:t>
      </w:r>
      <w:proofErr w:type="spellStart"/>
      <w:r>
        <w:t>завршува</w:t>
      </w:r>
      <w:proofErr w:type="spellEnd"/>
      <w:r>
        <w:t xml:space="preserve"> </w:t>
      </w:r>
      <w:proofErr w:type="spellStart"/>
      <w:r>
        <w:t>снабдувањето</w:t>
      </w:r>
      <w:proofErr w:type="spellEnd"/>
      <w:r>
        <w:t xml:space="preserve">. </w:t>
      </w:r>
    </w:p>
    <w:p w14:paraId="0A5177F1" w14:textId="77777777" w:rsidR="00126720" w:rsidRDefault="00F5330F" w:rsidP="00F03F9B">
      <w:pPr>
        <w:spacing w:after="0"/>
        <w:jc w:val="both"/>
      </w:pPr>
      <w:proofErr w:type="spellStart"/>
      <w:r>
        <w:t>Цените</w:t>
      </w:r>
      <w:proofErr w:type="spellEnd"/>
      <w:r>
        <w:t xml:space="preserve"> </w:t>
      </w:r>
      <w:proofErr w:type="spellStart"/>
      <w:r>
        <w:t>на</w:t>
      </w:r>
      <w:proofErr w:type="spellEnd"/>
      <w:r>
        <w:t xml:space="preserve"> </w:t>
      </w:r>
      <w:proofErr w:type="spellStart"/>
      <w:r>
        <w:t>понудените</w:t>
      </w:r>
      <w:proofErr w:type="spellEnd"/>
      <w:r>
        <w:t xml:space="preserve"> </w:t>
      </w:r>
      <w:proofErr w:type="spellStart"/>
      <w:r>
        <w:t>производи</w:t>
      </w:r>
      <w:proofErr w:type="spellEnd"/>
      <w:r>
        <w:t xml:space="preserve"> </w:t>
      </w:r>
      <w:proofErr w:type="spellStart"/>
      <w:r>
        <w:t>од</w:t>
      </w:r>
      <w:proofErr w:type="spellEnd"/>
      <w:r>
        <w:t xml:space="preserve"> </w:t>
      </w:r>
      <w:r w:rsidR="00126720">
        <w:rPr>
          <w:lang w:val="mk-MK"/>
        </w:rPr>
        <w:t>ФУТУРЕ ЕНЕРЏИ ТРАЈДИНГ ЕНД ЕКСЧАЈНЏ ДИНАМИКС во Македонија, Скопје</w:t>
      </w:r>
      <w:r>
        <w:t xml:space="preserve"> </w:t>
      </w:r>
      <w:proofErr w:type="spellStart"/>
      <w:r>
        <w:t>зависат</w:t>
      </w:r>
      <w:proofErr w:type="spellEnd"/>
      <w:r>
        <w:t xml:space="preserve"> </w:t>
      </w:r>
      <w:proofErr w:type="spellStart"/>
      <w:r>
        <w:t>како</w:t>
      </w:r>
      <w:proofErr w:type="spellEnd"/>
      <w:r>
        <w:t xml:space="preserve"> </w:t>
      </w:r>
      <w:proofErr w:type="spellStart"/>
      <w:r>
        <w:t>од</w:t>
      </w:r>
      <w:proofErr w:type="spellEnd"/>
      <w:r>
        <w:t xml:space="preserve"> </w:t>
      </w:r>
      <w:proofErr w:type="spellStart"/>
      <w:r>
        <w:t>периодот</w:t>
      </w:r>
      <w:proofErr w:type="spellEnd"/>
      <w:r>
        <w:t xml:space="preserve"> </w:t>
      </w:r>
      <w:proofErr w:type="spellStart"/>
      <w:r>
        <w:t>на</w:t>
      </w:r>
      <w:proofErr w:type="spellEnd"/>
      <w:r>
        <w:t xml:space="preserve"> </w:t>
      </w:r>
      <w:proofErr w:type="spellStart"/>
      <w:r>
        <w:t>снабдувањето</w:t>
      </w:r>
      <w:proofErr w:type="spellEnd"/>
      <w:r>
        <w:t xml:space="preserve">, </w:t>
      </w:r>
      <w:proofErr w:type="spellStart"/>
      <w:r>
        <w:t>така</w:t>
      </w:r>
      <w:proofErr w:type="spellEnd"/>
      <w:r>
        <w:t xml:space="preserve"> и </w:t>
      </w:r>
      <w:proofErr w:type="spellStart"/>
      <w:r>
        <w:t>од</w:t>
      </w:r>
      <w:proofErr w:type="spellEnd"/>
      <w:r>
        <w:t xml:space="preserve"> </w:t>
      </w:r>
      <w:proofErr w:type="spellStart"/>
      <w:r>
        <w:t>пазарните</w:t>
      </w:r>
      <w:proofErr w:type="spellEnd"/>
      <w:r>
        <w:t xml:space="preserve"> </w:t>
      </w:r>
      <w:proofErr w:type="spellStart"/>
      <w:r>
        <w:t>услови</w:t>
      </w:r>
      <w:proofErr w:type="spellEnd"/>
      <w:r>
        <w:t xml:space="preserve">, </w:t>
      </w:r>
      <w:proofErr w:type="spellStart"/>
      <w:r>
        <w:t>односно</w:t>
      </w:r>
      <w:proofErr w:type="spellEnd"/>
      <w:r>
        <w:t xml:space="preserve"> </w:t>
      </w:r>
      <w:proofErr w:type="spellStart"/>
      <w:r>
        <w:t>од</w:t>
      </w:r>
      <w:proofErr w:type="spellEnd"/>
      <w:r>
        <w:t xml:space="preserve"> </w:t>
      </w:r>
      <w:proofErr w:type="spellStart"/>
      <w:r>
        <w:t>берзанските</w:t>
      </w:r>
      <w:proofErr w:type="spellEnd"/>
      <w:r>
        <w:t xml:space="preserve"> </w:t>
      </w:r>
      <w:proofErr w:type="spellStart"/>
      <w:r>
        <w:t>цени</w:t>
      </w:r>
      <w:proofErr w:type="spellEnd"/>
      <w:r>
        <w:t xml:space="preserve"> </w:t>
      </w:r>
      <w:proofErr w:type="spellStart"/>
      <w:r>
        <w:t>на</w:t>
      </w:r>
      <w:proofErr w:type="spellEnd"/>
      <w:r>
        <w:t xml:space="preserve"> </w:t>
      </w:r>
      <w:proofErr w:type="spellStart"/>
      <w:r>
        <w:t>електричната</w:t>
      </w:r>
      <w:proofErr w:type="spellEnd"/>
      <w:r>
        <w:t xml:space="preserve"> </w:t>
      </w:r>
      <w:proofErr w:type="spellStart"/>
      <w:r>
        <w:t>енергија</w:t>
      </w:r>
      <w:proofErr w:type="spellEnd"/>
      <w:r>
        <w:t xml:space="preserve"> </w:t>
      </w:r>
      <w:proofErr w:type="spellStart"/>
      <w:r>
        <w:t>на</w:t>
      </w:r>
      <w:proofErr w:type="spellEnd"/>
      <w:r>
        <w:t xml:space="preserve"> </w:t>
      </w:r>
      <w:proofErr w:type="spellStart"/>
      <w:r>
        <w:t>релевантните</w:t>
      </w:r>
      <w:proofErr w:type="spellEnd"/>
      <w:r>
        <w:t xml:space="preserve"> </w:t>
      </w:r>
      <w:proofErr w:type="spellStart"/>
      <w:r>
        <w:t>регионални</w:t>
      </w:r>
      <w:proofErr w:type="spellEnd"/>
      <w:r>
        <w:t xml:space="preserve"> </w:t>
      </w:r>
      <w:proofErr w:type="spellStart"/>
      <w:r>
        <w:t>берзи</w:t>
      </w:r>
      <w:proofErr w:type="spellEnd"/>
      <w:r>
        <w:t xml:space="preserve">. </w:t>
      </w:r>
      <w:proofErr w:type="spellStart"/>
      <w:r>
        <w:t>Се</w:t>
      </w:r>
      <w:proofErr w:type="spellEnd"/>
      <w:r>
        <w:t xml:space="preserve"> </w:t>
      </w:r>
      <w:proofErr w:type="spellStart"/>
      <w:r>
        <w:t>разбира</w:t>
      </w:r>
      <w:proofErr w:type="spellEnd"/>
      <w:r>
        <w:t xml:space="preserve"> </w:t>
      </w:r>
      <w:proofErr w:type="spellStart"/>
      <w:r>
        <w:t>откако</w:t>
      </w:r>
      <w:proofErr w:type="spellEnd"/>
      <w:r>
        <w:t xml:space="preserve"> </w:t>
      </w:r>
      <w:proofErr w:type="spellStart"/>
      <w:r>
        <w:t>ќе</w:t>
      </w:r>
      <w:proofErr w:type="spellEnd"/>
      <w:r>
        <w:t xml:space="preserve"> </w:t>
      </w:r>
      <w:proofErr w:type="spellStart"/>
      <w:r>
        <w:t>ја</w:t>
      </w:r>
      <w:proofErr w:type="spellEnd"/>
      <w:r>
        <w:t xml:space="preserve"> </w:t>
      </w:r>
      <w:proofErr w:type="spellStart"/>
      <w:r>
        <w:t>прифатите</w:t>
      </w:r>
      <w:proofErr w:type="spellEnd"/>
      <w:r>
        <w:t xml:space="preserve"> </w:t>
      </w:r>
      <w:proofErr w:type="spellStart"/>
      <w:r>
        <w:t>понудата</w:t>
      </w:r>
      <w:proofErr w:type="spellEnd"/>
      <w:r>
        <w:t xml:space="preserve"> и </w:t>
      </w:r>
      <w:proofErr w:type="spellStart"/>
      <w:r>
        <w:t>го</w:t>
      </w:r>
      <w:proofErr w:type="spellEnd"/>
      <w:r>
        <w:t xml:space="preserve"> </w:t>
      </w:r>
      <w:proofErr w:type="spellStart"/>
      <w:r>
        <w:t>склучите</w:t>
      </w:r>
      <w:proofErr w:type="spellEnd"/>
      <w:r>
        <w:t xml:space="preserve"> </w:t>
      </w:r>
      <w:proofErr w:type="spellStart"/>
      <w:r>
        <w:t>договорот</w:t>
      </w:r>
      <w:proofErr w:type="spellEnd"/>
      <w:r>
        <w:t xml:space="preserve"> </w:t>
      </w:r>
      <w:proofErr w:type="spellStart"/>
      <w:r>
        <w:t>за</w:t>
      </w:r>
      <w:proofErr w:type="spellEnd"/>
      <w:r>
        <w:t xml:space="preserve"> </w:t>
      </w:r>
      <w:proofErr w:type="spellStart"/>
      <w:r>
        <w:t>снабдување</w:t>
      </w:r>
      <w:proofErr w:type="spellEnd"/>
      <w:r>
        <w:t xml:space="preserve">, </w:t>
      </w:r>
      <w:proofErr w:type="spellStart"/>
      <w:r>
        <w:t>цените</w:t>
      </w:r>
      <w:proofErr w:type="spellEnd"/>
      <w:r>
        <w:t xml:space="preserve"> </w:t>
      </w:r>
      <w:proofErr w:type="spellStart"/>
      <w:r>
        <w:t>ќе</w:t>
      </w:r>
      <w:proofErr w:type="spellEnd"/>
      <w:r>
        <w:t xml:space="preserve"> </w:t>
      </w:r>
      <w:proofErr w:type="spellStart"/>
      <w:r>
        <w:t>бидат</w:t>
      </w:r>
      <w:proofErr w:type="spellEnd"/>
      <w:r>
        <w:t xml:space="preserve"> </w:t>
      </w:r>
      <w:proofErr w:type="spellStart"/>
      <w:r>
        <w:t>фиксирани</w:t>
      </w:r>
      <w:proofErr w:type="spellEnd"/>
      <w:r>
        <w:t xml:space="preserve"> </w:t>
      </w:r>
      <w:proofErr w:type="spellStart"/>
      <w:r>
        <w:t>за</w:t>
      </w:r>
      <w:proofErr w:type="spellEnd"/>
      <w:r>
        <w:t xml:space="preserve"> </w:t>
      </w:r>
      <w:proofErr w:type="spellStart"/>
      <w:r>
        <w:t>целиот</w:t>
      </w:r>
      <w:proofErr w:type="spellEnd"/>
      <w:r>
        <w:t xml:space="preserve"> </w:t>
      </w:r>
      <w:proofErr w:type="spellStart"/>
      <w:r>
        <w:t>период</w:t>
      </w:r>
      <w:proofErr w:type="spellEnd"/>
      <w:r>
        <w:t xml:space="preserve"> </w:t>
      </w:r>
      <w:proofErr w:type="spellStart"/>
      <w:r>
        <w:t>на</w:t>
      </w:r>
      <w:proofErr w:type="spellEnd"/>
      <w:r>
        <w:t xml:space="preserve"> </w:t>
      </w:r>
      <w:proofErr w:type="spellStart"/>
      <w:r>
        <w:t>снабдување</w:t>
      </w:r>
      <w:proofErr w:type="spellEnd"/>
      <w:r>
        <w:t xml:space="preserve"> </w:t>
      </w:r>
      <w:proofErr w:type="spellStart"/>
      <w:r>
        <w:t>за</w:t>
      </w:r>
      <w:proofErr w:type="spellEnd"/>
      <w:r>
        <w:t xml:space="preserve"> </w:t>
      </w:r>
      <w:proofErr w:type="spellStart"/>
      <w:r>
        <w:t>кој</w:t>
      </w:r>
      <w:proofErr w:type="spellEnd"/>
      <w:r>
        <w:t xml:space="preserve"> </w:t>
      </w:r>
      <w:proofErr w:type="spellStart"/>
      <w:r>
        <w:t>се</w:t>
      </w:r>
      <w:proofErr w:type="spellEnd"/>
      <w:r>
        <w:t xml:space="preserve"> </w:t>
      </w:r>
      <w:proofErr w:type="spellStart"/>
      <w:r>
        <w:t>склучува</w:t>
      </w:r>
      <w:proofErr w:type="spellEnd"/>
      <w:r>
        <w:t xml:space="preserve"> </w:t>
      </w:r>
      <w:proofErr w:type="spellStart"/>
      <w:r>
        <w:t>договорот</w:t>
      </w:r>
      <w:proofErr w:type="spellEnd"/>
      <w:r>
        <w:t xml:space="preserve">. </w:t>
      </w:r>
      <w:proofErr w:type="spellStart"/>
      <w:r>
        <w:t>Во</w:t>
      </w:r>
      <w:proofErr w:type="spellEnd"/>
      <w:r>
        <w:t xml:space="preserve"> </w:t>
      </w:r>
      <w:proofErr w:type="spellStart"/>
      <w:r>
        <w:t>цената</w:t>
      </w:r>
      <w:proofErr w:type="spellEnd"/>
      <w:r>
        <w:t xml:space="preserve"> </w:t>
      </w:r>
      <w:proofErr w:type="spellStart"/>
      <w:r>
        <w:t>за</w:t>
      </w:r>
      <w:proofErr w:type="spellEnd"/>
      <w:r>
        <w:t xml:space="preserve"> </w:t>
      </w:r>
      <w:proofErr w:type="spellStart"/>
      <w:r>
        <w:t>снабдување</w:t>
      </w:r>
      <w:proofErr w:type="spellEnd"/>
      <w:r>
        <w:t xml:space="preserve"> </w:t>
      </w:r>
      <w:proofErr w:type="spellStart"/>
      <w:r>
        <w:t>се</w:t>
      </w:r>
      <w:proofErr w:type="spellEnd"/>
      <w:r>
        <w:t xml:space="preserve"> </w:t>
      </w:r>
      <w:proofErr w:type="spellStart"/>
      <w:r>
        <w:t>пресметани</w:t>
      </w:r>
      <w:proofErr w:type="spellEnd"/>
      <w:r>
        <w:t xml:space="preserve"> и </w:t>
      </w:r>
      <w:proofErr w:type="spellStart"/>
      <w:r>
        <w:t>вклучени</w:t>
      </w:r>
      <w:proofErr w:type="spellEnd"/>
      <w:r>
        <w:t xml:space="preserve"> </w:t>
      </w:r>
      <w:proofErr w:type="spellStart"/>
      <w:r>
        <w:t>сите</w:t>
      </w:r>
      <w:proofErr w:type="spellEnd"/>
      <w:r>
        <w:t xml:space="preserve"> </w:t>
      </w:r>
      <w:proofErr w:type="spellStart"/>
      <w:r>
        <w:t>трошоци</w:t>
      </w:r>
      <w:proofErr w:type="spellEnd"/>
      <w:r>
        <w:t xml:space="preserve"> </w:t>
      </w:r>
      <w:proofErr w:type="spellStart"/>
      <w:r>
        <w:t>за</w:t>
      </w:r>
      <w:proofErr w:type="spellEnd"/>
      <w:r>
        <w:t xml:space="preserve"> </w:t>
      </w:r>
      <w:proofErr w:type="spellStart"/>
      <w:r>
        <w:t>набавка</w:t>
      </w:r>
      <w:proofErr w:type="spellEnd"/>
      <w:r>
        <w:t xml:space="preserve"> и </w:t>
      </w:r>
      <w:proofErr w:type="spellStart"/>
      <w:r>
        <w:t>транспорт</w:t>
      </w:r>
      <w:proofErr w:type="spellEnd"/>
      <w:r>
        <w:t xml:space="preserve"> </w:t>
      </w:r>
      <w:proofErr w:type="spellStart"/>
      <w:r>
        <w:t>на</w:t>
      </w:r>
      <w:proofErr w:type="spellEnd"/>
      <w:r>
        <w:t xml:space="preserve"> </w:t>
      </w:r>
      <w:proofErr w:type="spellStart"/>
      <w:r>
        <w:t>енергијата</w:t>
      </w:r>
      <w:proofErr w:type="spellEnd"/>
      <w:r>
        <w:t xml:space="preserve"> </w:t>
      </w:r>
      <w:proofErr w:type="spellStart"/>
      <w:r>
        <w:t>од</w:t>
      </w:r>
      <w:proofErr w:type="spellEnd"/>
      <w:r>
        <w:t xml:space="preserve"> </w:t>
      </w:r>
      <w:proofErr w:type="spellStart"/>
      <w:r>
        <w:t>изворот</w:t>
      </w:r>
      <w:proofErr w:type="spellEnd"/>
      <w:r>
        <w:t xml:space="preserve"> </w:t>
      </w:r>
      <w:proofErr w:type="spellStart"/>
      <w:r>
        <w:t>до</w:t>
      </w:r>
      <w:proofErr w:type="spellEnd"/>
      <w:r>
        <w:t xml:space="preserve"> </w:t>
      </w:r>
      <w:proofErr w:type="spellStart"/>
      <w:r>
        <w:t>мрежата</w:t>
      </w:r>
      <w:proofErr w:type="spellEnd"/>
      <w:r>
        <w:t xml:space="preserve"> </w:t>
      </w:r>
      <w:proofErr w:type="spellStart"/>
      <w:r>
        <w:t>на</w:t>
      </w:r>
      <w:proofErr w:type="spellEnd"/>
      <w:r>
        <w:t xml:space="preserve"> </w:t>
      </w:r>
      <w:proofErr w:type="spellStart"/>
      <w:r>
        <w:t>систем-операторот</w:t>
      </w:r>
      <w:proofErr w:type="spellEnd"/>
      <w:r>
        <w:t xml:space="preserve"> - МЕПСО АД. </w:t>
      </w:r>
    </w:p>
    <w:p w14:paraId="6972DAC2" w14:textId="77777777" w:rsidR="00126720" w:rsidRDefault="00F5330F" w:rsidP="00F03F9B">
      <w:pPr>
        <w:spacing w:after="0"/>
        <w:jc w:val="both"/>
      </w:pPr>
      <w:proofErr w:type="spellStart"/>
      <w:r>
        <w:t>Дополнително</w:t>
      </w:r>
      <w:proofErr w:type="spellEnd"/>
      <w:r>
        <w:t xml:space="preserve">, </w:t>
      </w:r>
      <w:r w:rsidR="00126720">
        <w:rPr>
          <w:lang w:val="mk-MK"/>
        </w:rPr>
        <w:t>ФУТУРЕ ЕНЕРЏИ ТРАЈДИНГ ЕНД ЕКСЧАЈНЏ ДИНАМИКС во Македонија, Скопје</w:t>
      </w:r>
      <w:r>
        <w:t xml:space="preserve"> </w:t>
      </w:r>
      <w:proofErr w:type="spellStart"/>
      <w:r>
        <w:t>ќе</w:t>
      </w:r>
      <w:proofErr w:type="spellEnd"/>
      <w:r>
        <w:t xml:space="preserve"> </w:t>
      </w:r>
      <w:proofErr w:type="spellStart"/>
      <w:r>
        <w:t>ги</w:t>
      </w:r>
      <w:proofErr w:type="spellEnd"/>
      <w:r>
        <w:t xml:space="preserve"> </w:t>
      </w:r>
      <w:proofErr w:type="spellStart"/>
      <w:r>
        <w:t>покрие</w:t>
      </w:r>
      <w:proofErr w:type="spellEnd"/>
      <w:r>
        <w:t xml:space="preserve"> и </w:t>
      </w:r>
      <w:proofErr w:type="spellStart"/>
      <w:r>
        <w:t>трошоците</w:t>
      </w:r>
      <w:proofErr w:type="spellEnd"/>
      <w:r>
        <w:t xml:space="preserve"> </w:t>
      </w:r>
      <w:proofErr w:type="spellStart"/>
      <w:r>
        <w:t>за</w:t>
      </w:r>
      <w:proofErr w:type="spellEnd"/>
      <w:r>
        <w:t xml:space="preserve">: </w:t>
      </w:r>
    </w:p>
    <w:p w14:paraId="73CA7DEC" w14:textId="77777777" w:rsidR="00126720" w:rsidRDefault="00F5330F" w:rsidP="00F03F9B">
      <w:pPr>
        <w:spacing w:after="0"/>
        <w:jc w:val="both"/>
      </w:pPr>
      <w:r>
        <w:t xml:space="preserve">• </w:t>
      </w:r>
      <w:proofErr w:type="spellStart"/>
      <w:r>
        <w:t>царинење</w:t>
      </w:r>
      <w:proofErr w:type="spellEnd"/>
      <w:r>
        <w:t xml:space="preserve"> и </w:t>
      </w:r>
      <w:proofErr w:type="spellStart"/>
      <w:r>
        <w:t>царинската</w:t>
      </w:r>
      <w:proofErr w:type="spellEnd"/>
      <w:r>
        <w:t xml:space="preserve"> </w:t>
      </w:r>
      <w:proofErr w:type="spellStart"/>
      <w:r>
        <w:t>постапка</w:t>
      </w:r>
      <w:proofErr w:type="spellEnd"/>
      <w:r>
        <w:t xml:space="preserve">, </w:t>
      </w:r>
    </w:p>
    <w:p w14:paraId="55DE2B09" w14:textId="77777777" w:rsidR="00126720" w:rsidRDefault="00F5330F" w:rsidP="00F03F9B">
      <w:pPr>
        <w:spacing w:after="0"/>
        <w:jc w:val="both"/>
      </w:pPr>
      <w:r>
        <w:t xml:space="preserve">• </w:t>
      </w:r>
      <w:proofErr w:type="spellStart"/>
      <w:r>
        <w:t>балансирање</w:t>
      </w:r>
      <w:proofErr w:type="spellEnd"/>
      <w:r>
        <w:t xml:space="preserve"> </w:t>
      </w:r>
      <w:proofErr w:type="spellStart"/>
      <w:r>
        <w:t>на</w:t>
      </w:r>
      <w:proofErr w:type="spellEnd"/>
      <w:r>
        <w:t xml:space="preserve"> </w:t>
      </w:r>
      <w:proofErr w:type="spellStart"/>
      <w:r>
        <w:t>Вашата</w:t>
      </w:r>
      <w:proofErr w:type="spellEnd"/>
      <w:r>
        <w:t xml:space="preserve"> </w:t>
      </w:r>
      <w:proofErr w:type="spellStart"/>
      <w:r>
        <w:t>потрошувачка</w:t>
      </w:r>
      <w:proofErr w:type="spellEnd"/>
      <w:r>
        <w:t xml:space="preserve">, </w:t>
      </w:r>
    </w:p>
    <w:p w14:paraId="12A0DAD6" w14:textId="4FC3D62E" w:rsidR="00126720" w:rsidRDefault="00F5330F" w:rsidP="00F03F9B">
      <w:pPr>
        <w:spacing w:after="0"/>
        <w:jc w:val="both"/>
      </w:pPr>
      <w:r>
        <w:lastRenderedPageBreak/>
        <w:t xml:space="preserve">• </w:t>
      </w:r>
      <w:proofErr w:type="spellStart"/>
      <w:r>
        <w:t>сите</w:t>
      </w:r>
      <w:proofErr w:type="spellEnd"/>
      <w:r>
        <w:t xml:space="preserve"> </w:t>
      </w:r>
      <w:proofErr w:type="spellStart"/>
      <w:r>
        <w:t>технички</w:t>
      </w:r>
      <w:proofErr w:type="spellEnd"/>
      <w:r>
        <w:t xml:space="preserve"> и </w:t>
      </w:r>
      <w:proofErr w:type="spellStart"/>
      <w:r>
        <w:t>административни</w:t>
      </w:r>
      <w:proofErr w:type="spellEnd"/>
      <w:r>
        <w:t xml:space="preserve"> </w:t>
      </w:r>
      <w:proofErr w:type="spellStart"/>
      <w:r>
        <w:t>постапки</w:t>
      </w:r>
      <w:proofErr w:type="spellEnd"/>
      <w:r>
        <w:t xml:space="preserve"> </w:t>
      </w:r>
      <w:proofErr w:type="spellStart"/>
      <w:r>
        <w:t>за</w:t>
      </w:r>
      <w:proofErr w:type="spellEnd"/>
      <w:r>
        <w:t xml:space="preserve"> </w:t>
      </w:r>
      <w:proofErr w:type="spellStart"/>
      <w:r>
        <w:t>приклучување</w:t>
      </w:r>
      <w:proofErr w:type="spellEnd"/>
      <w:r>
        <w:t xml:space="preserve"> </w:t>
      </w:r>
      <w:proofErr w:type="spellStart"/>
      <w:r>
        <w:t>на</w:t>
      </w:r>
      <w:proofErr w:type="spellEnd"/>
      <w:r>
        <w:t xml:space="preserve"> </w:t>
      </w:r>
      <w:proofErr w:type="spellStart"/>
      <w:r>
        <w:t>Вашите</w:t>
      </w:r>
      <w:proofErr w:type="spellEnd"/>
      <w:r>
        <w:t xml:space="preserve"> </w:t>
      </w:r>
      <w:proofErr w:type="spellStart"/>
      <w:r>
        <w:t>мерни</w:t>
      </w:r>
      <w:proofErr w:type="spellEnd"/>
      <w:r>
        <w:t xml:space="preserve"> </w:t>
      </w:r>
      <w:proofErr w:type="spellStart"/>
      <w:r>
        <w:t>места</w:t>
      </w:r>
      <w:proofErr w:type="spellEnd"/>
      <w:r>
        <w:t xml:space="preserve"> </w:t>
      </w:r>
      <w:proofErr w:type="spellStart"/>
      <w:r>
        <w:t>во</w:t>
      </w:r>
      <w:proofErr w:type="spellEnd"/>
      <w:r>
        <w:t xml:space="preserve"> </w:t>
      </w:r>
      <w:proofErr w:type="spellStart"/>
      <w:r>
        <w:t>балансната</w:t>
      </w:r>
      <w:proofErr w:type="spellEnd"/>
      <w:r>
        <w:t xml:space="preserve"> </w:t>
      </w:r>
      <w:proofErr w:type="spellStart"/>
      <w:r>
        <w:t>група</w:t>
      </w:r>
      <w:proofErr w:type="spellEnd"/>
      <w:r>
        <w:t xml:space="preserve"> </w:t>
      </w:r>
      <w:proofErr w:type="spellStart"/>
      <w:r>
        <w:t>на</w:t>
      </w:r>
      <w:proofErr w:type="spellEnd"/>
      <w:r>
        <w:t xml:space="preserve"> </w:t>
      </w:r>
      <w:r w:rsidR="00126720">
        <w:rPr>
          <w:lang w:val="mk-MK"/>
        </w:rPr>
        <w:t>ФУТУРЕ ЕНЕРЏИ ТРАЈДИНГ ЕНД ЕКСЧАЈНЏ ДИНАМИКС во Македонија, Скопје</w:t>
      </w:r>
      <w:r>
        <w:t xml:space="preserve">, </w:t>
      </w:r>
    </w:p>
    <w:p w14:paraId="2D99C6CD" w14:textId="7FE15965" w:rsidR="00126720" w:rsidRDefault="00F5330F" w:rsidP="00F03F9B">
      <w:pPr>
        <w:spacing w:after="0"/>
        <w:jc w:val="both"/>
      </w:pPr>
      <w:r>
        <w:t xml:space="preserve">• </w:t>
      </w:r>
      <w:proofErr w:type="spellStart"/>
      <w:r>
        <w:t>оперативната</w:t>
      </w:r>
      <w:proofErr w:type="spellEnd"/>
      <w:r>
        <w:t xml:space="preserve"> </w:t>
      </w:r>
      <w:proofErr w:type="spellStart"/>
      <w:r>
        <w:t>комуникација</w:t>
      </w:r>
      <w:proofErr w:type="spellEnd"/>
      <w:r>
        <w:t xml:space="preserve"> </w:t>
      </w:r>
      <w:proofErr w:type="spellStart"/>
      <w:r>
        <w:t>со</w:t>
      </w:r>
      <w:proofErr w:type="spellEnd"/>
      <w:r>
        <w:t xml:space="preserve"> </w:t>
      </w:r>
      <w:proofErr w:type="spellStart"/>
      <w:r>
        <w:t>операторите</w:t>
      </w:r>
      <w:proofErr w:type="spellEnd"/>
      <w:r>
        <w:t xml:space="preserve"> </w:t>
      </w:r>
      <w:proofErr w:type="spellStart"/>
      <w:r>
        <w:t>на</w:t>
      </w:r>
      <w:proofErr w:type="spellEnd"/>
      <w:r>
        <w:t xml:space="preserve"> </w:t>
      </w:r>
      <w:proofErr w:type="spellStart"/>
      <w:r>
        <w:t>системите</w:t>
      </w:r>
      <w:proofErr w:type="spellEnd"/>
      <w:r>
        <w:t xml:space="preserve"> </w:t>
      </w:r>
      <w:proofErr w:type="spellStart"/>
      <w:r>
        <w:t>за</w:t>
      </w:r>
      <w:proofErr w:type="spellEnd"/>
      <w:r>
        <w:t xml:space="preserve"> </w:t>
      </w:r>
      <w:proofErr w:type="spellStart"/>
      <w:r>
        <w:t>пренос</w:t>
      </w:r>
      <w:proofErr w:type="spellEnd"/>
      <w:r>
        <w:t xml:space="preserve"> и </w:t>
      </w:r>
      <w:proofErr w:type="spellStart"/>
      <w:r>
        <w:t>дистрибуција</w:t>
      </w:r>
      <w:proofErr w:type="spellEnd"/>
      <w:r>
        <w:t xml:space="preserve"> и </w:t>
      </w:r>
      <w:proofErr w:type="spellStart"/>
      <w:r>
        <w:t>операторот</w:t>
      </w:r>
      <w:proofErr w:type="spellEnd"/>
      <w:r>
        <w:t xml:space="preserve"> </w:t>
      </w:r>
      <w:proofErr w:type="spellStart"/>
      <w:r>
        <w:t>на</w:t>
      </w:r>
      <w:proofErr w:type="spellEnd"/>
      <w:r w:rsidR="00126720">
        <w:t xml:space="preserve"> </w:t>
      </w:r>
      <w:proofErr w:type="spellStart"/>
      <w:r w:rsidR="00126720">
        <w:t>пазар</w:t>
      </w:r>
      <w:proofErr w:type="spellEnd"/>
      <w:r w:rsidR="00126720">
        <w:t xml:space="preserve"> </w:t>
      </w:r>
      <w:proofErr w:type="spellStart"/>
      <w:r w:rsidR="00126720">
        <w:t>на</w:t>
      </w:r>
      <w:proofErr w:type="spellEnd"/>
      <w:r w:rsidR="00126720">
        <w:t xml:space="preserve"> </w:t>
      </w:r>
      <w:proofErr w:type="spellStart"/>
      <w:r w:rsidR="00126720">
        <w:t>електрична</w:t>
      </w:r>
      <w:proofErr w:type="spellEnd"/>
      <w:r w:rsidR="00126720">
        <w:t xml:space="preserve"> </w:t>
      </w:r>
      <w:proofErr w:type="spellStart"/>
      <w:r w:rsidR="00126720">
        <w:t>енергија</w:t>
      </w:r>
      <w:proofErr w:type="spellEnd"/>
      <w:r w:rsidR="00126720">
        <w:t xml:space="preserve">, </w:t>
      </w:r>
      <w:r>
        <w:t xml:space="preserve">и </w:t>
      </w:r>
    </w:p>
    <w:p w14:paraId="338B03DC" w14:textId="7F6C742B" w:rsidR="00F03F9B" w:rsidRDefault="00F5330F" w:rsidP="00F03F9B">
      <w:pPr>
        <w:spacing w:after="0"/>
        <w:jc w:val="both"/>
        <w:rPr>
          <w:lang w:val="mk-MK"/>
        </w:rPr>
      </w:pPr>
      <w:r>
        <w:t xml:space="preserve">• </w:t>
      </w:r>
      <w:proofErr w:type="spellStart"/>
      <w:r>
        <w:t>логистички</w:t>
      </w:r>
      <w:proofErr w:type="spellEnd"/>
      <w:r>
        <w:t xml:space="preserve"> </w:t>
      </w:r>
      <w:proofErr w:type="spellStart"/>
      <w:r>
        <w:t>услуги</w:t>
      </w:r>
      <w:proofErr w:type="spellEnd"/>
      <w:r>
        <w:t xml:space="preserve"> </w:t>
      </w:r>
      <w:proofErr w:type="spellStart"/>
      <w:r>
        <w:t>за</w:t>
      </w:r>
      <w:proofErr w:type="spellEnd"/>
      <w:r>
        <w:t xml:space="preserve"> </w:t>
      </w:r>
      <w:proofErr w:type="spellStart"/>
      <w:r>
        <w:t>реализација</w:t>
      </w:r>
      <w:proofErr w:type="spellEnd"/>
      <w:r>
        <w:t xml:space="preserve"> </w:t>
      </w:r>
      <w:proofErr w:type="spellStart"/>
      <w:r>
        <w:t>на</w:t>
      </w:r>
      <w:proofErr w:type="spellEnd"/>
      <w:r>
        <w:t xml:space="preserve"> </w:t>
      </w:r>
      <w:proofErr w:type="spellStart"/>
      <w:r>
        <w:t>снабдувањето</w:t>
      </w:r>
      <w:proofErr w:type="spellEnd"/>
      <w:r>
        <w:rPr>
          <w:lang w:val="mk-MK"/>
        </w:rPr>
        <w:t>.</w:t>
      </w:r>
    </w:p>
    <w:p w14:paraId="7492DEFF" w14:textId="77777777" w:rsidR="00126720" w:rsidRPr="00F42EBD" w:rsidRDefault="00F5330F" w:rsidP="00F03F9B">
      <w:pPr>
        <w:spacing w:after="0"/>
        <w:jc w:val="both"/>
        <w:rPr>
          <w:lang w:val="mk-MK"/>
        </w:rPr>
      </w:pPr>
      <w:r w:rsidRPr="00F42EBD">
        <w:rPr>
          <w:lang w:val="mk-MK"/>
        </w:rPr>
        <w:t xml:space="preserve">Покрај фактурата за потрошена електрична енергија која </w:t>
      </w:r>
      <w:r w:rsidR="00126720">
        <w:rPr>
          <w:lang w:val="mk-MK"/>
        </w:rPr>
        <w:t>ФУТУРЕ ЕНЕРЏИ ТРАЈДИНГ ЕНД ЕКСЧАЈНЏ ДИНАМИКС во Македонија, Скопје</w:t>
      </w:r>
      <w:r w:rsidRPr="00F42EBD">
        <w:rPr>
          <w:lang w:val="mk-MK"/>
        </w:rPr>
        <w:t xml:space="preserve"> ќе Ви ја испорачува најдоцна до 1</w:t>
      </w:r>
      <w:r w:rsidR="00126720">
        <w:rPr>
          <w:lang w:val="mk-MK"/>
        </w:rPr>
        <w:t>5</w:t>
      </w:r>
      <w:r w:rsidRPr="00F42EBD">
        <w:rPr>
          <w:lang w:val="mk-MK"/>
        </w:rPr>
        <w:t xml:space="preserve">-ти во тековниот месец за претходниот месец, од страна на операторот на дистрибутивниот систем ќе добивате и фактура за надомест за користење на дистрибутивната мрежа на која Вашите мерни места се приклучени. Фактурата од операторот на дистрибутивниот систем ќе биде пресметана согласно тарифите за дистрибуција на електричната енергија, определени и објавени од страна на Регулаторната Комисија за Енергетика и Водни Услуги. </w:t>
      </w:r>
      <w:r w:rsidR="00126720">
        <w:rPr>
          <w:lang w:val="mk-MK"/>
        </w:rPr>
        <w:t>ФУТУРЕ ЕНЕРЏИ ТРАЈДИНГ ЕНД ЕКСЧАЈНЏ ДИНАМИКС во Македонија, Скопје</w:t>
      </w:r>
      <w:r w:rsidRPr="00F42EBD">
        <w:rPr>
          <w:lang w:val="mk-MK"/>
        </w:rPr>
        <w:t xml:space="preserve"> ќе Ве информира секогаш кога регулираните тарифи за дистрибуција на електрична енергија ќе бидат сменети. </w:t>
      </w:r>
    </w:p>
    <w:p w14:paraId="577ABE18" w14:textId="77777777" w:rsidR="00126720" w:rsidRPr="00F42EBD" w:rsidRDefault="00126720" w:rsidP="00F03F9B">
      <w:pPr>
        <w:spacing w:after="0"/>
        <w:jc w:val="both"/>
        <w:rPr>
          <w:lang w:val="mk-MK"/>
        </w:rPr>
      </w:pPr>
      <w:r>
        <w:rPr>
          <w:lang w:val="mk-MK"/>
        </w:rPr>
        <w:t>ФУТУРЕ ЕНЕРЏИ ТРАЈДИНГ ЕНД ЕКСЧАЈНЏ ДИНАМИКС во Македонија, Скопје</w:t>
      </w:r>
      <w:r w:rsidR="00F5330F" w:rsidRPr="00F42EBD">
        <w:rPr>
          <w:lang w:val="mk-MK"/>
        </w:rPr>
        <w:t xml:space="preserve"> исто така ќе ве информира доколку организира постапка за доделување посебни поволности и попусти за своите услуги. Поволноста од склучување договор за снабдување со електрична енергија на слободниот пазар е огромна бидејќи со тоа штедите значителни финансиски средства, но и покрај таа поволност, </w:t>
      </w:r>
      <w:r>
        <w:rPr>
          <w:lang w:val="mk-MK"/>
        </w:rPr>
        <w:t>ФУТУРЕ ЕНЕРЏИ ТРАЈДИНГ ЕНД ЕКСЧАЈНЏ ДИНАМИКС во Македонија, Скопје</w:t>
      </w:r>
      <w:r w:rsidR="00F5330F" w:rsidRPr="00F42EBD">
        <w:rPr>
          <w:lang w:val="mk-MK"/>
        </w:rPr>
        <w:t xml:space="preserve"> од време на време може да организира дополнителни попусти и поволности. </w:t>
      </w:r>
      <w:r>
        <w:rPr>
          <w:lang w:val="mk-MK"/>
        </w:rPr>
        <w:t>ФУТУРЕ ЕНЕРЏИ ТРАЈДИНГ ЕНД ЕКСЧАЈНЏ ДИНАМИКС во Македонија, Скопје</w:t>
      </w:r>
      <w:r w:rsidR="00F5330F" w:rsidRPr="00F42EBD">
        <w:rPr>
          <w:lang w:val="mk-MK"/>
        </w:rPr>
        <w:t xml:space="preserve"> благовремено ќе ве информира за овие акции како и за условите под кои истите ќе можете да ги искористите. </w:t>
      </w:r>
    </w:p>
    <w:p w14:paraId="74392EC0" w14:textId="77777777" w:rsidR="00126720" w:rsidRPr="00F42EBD" w:rsidRDefault="00F5330F" w:rsidP="00F03F9B">
      <w:pPr>
        <w:spacing w:after="0"/>
        <w:jc w:val="both"/>
        <w:rPr>
          <w:lang w:val="mk-MK"/>
        </w:rPr>
      </w:pPr>
      <w:r w:rsidRPr="00F42EBD">
        <w:rPr>
          <w:lang w:val="mk-MK"/>
        </w:rPr>
        <w:t xml:space="preserve">Податоците за месечната потрошувачка на електрична енергија Ви се достапни преку фактурите за потрошена електрична енергија и за дистрибуција на истата електрична енергија. Во прилог на фактурата од </w:t>
      </w:r>
      <w:r w:rsidR="00126720">
        <w:rPr>
          <w:lang w:val="mk-MK"/>
        </w:rPr>
        <w:t>ФУТУРЕ ЕНЕРЏИ ТРАЈДИНГ ЕНД ЕКСЧАЈНЏ ДИНАМИКС во Македонија, Скопје</w:t>
      </w:r>
      <w:r w:rsidRPr="00F42EBD">
        <w:rPr>
          <w:lang w:val="mk-MK"/>
        </w:rPr>
        <w:t xml:space="preserve">, која покрај во хартиена Ви ја праќаме и во електронска форма, доставуваме и Excel датотека со детален приказ за потрошувачката на секое Ваше мерно место (во нашата балансна група) посебно. </w:t>
      </w:r>
    </w:p>
    <w:p w14:paraId="4218551A" w14:textId="77777777" w:rsidR="00126720" w:rsidRPr="00F42EBD" w:rsidRDefault="00F5330F" w:rsidP="00F03F9B">
      <w:pPr>
        <w:spacing w:after="0"/>
        <w:jc w:val="both"/>
        <w:rPr>
          <w:lang w:val="mk-MK"/>
        </w:rPr>
      </w:pPr>
      <w:r w:rsidRPr="00F42EBD">
        <w:rPr>
          <w:lang w:val="mk-MK"/>
        </w:rPr>
        <w:t xml:space="preserve">Квалитетот на нашата услуга е пропишан во Правилата за снабдување со електрична енергија и се однесува на комерцијалните услуги кои </w:t>
      </w:r>
      <w:r w:rsidR="00126720">
        <w:rPr>
          <w:lang w:val="mk-MK"/>
        </w:rPr>
        <w:t>ФУТУРЕ ЕНЕРЏИ ТРАЈДИНГ ЕНД ЕКСЧАЈНЏ ДИНАМИКС во Македонија, Скопје</w:t>
      </w:r>
      <w:r w:rsidRPr="00F42EBD">
        <w:rPr>
          <w:lang w:val="mk-MK"/>
        </w:rPr>
        <w:t xml:space="preserve"> ќе Ви ги пружи. За детали за услугите можете секогаш да се информирате на (0</w:t>
      </w:r>
      <w:r w:rsidR="00126720">
        <w:rPr>
          <w:lang w:val="mk-MK"/>
        </w:rPr>
        <w:t>70</w:t>
      </w:r>
      <w:r w:rsidRPr="00F42EBD">
        <w:rPr>
          <w:lang w:val="mk-MK"/>
        </w:rPr>
        <w:t xml:space="preserve">) </w:t>
      </w:r>
      <w:r w:rsidR="00126720">
        <w:rPr>
          <w:lang w:val="mk-MK"/>
        </w:rPr>
        <w:t>287 959</w:t>
      </w:r>
      <w:r w:rsidRPr="00F42EBD">
        <w:rPr>
          <w:lang w:val="mk-MK"/>
        </w:rPr>
        <w:t xml:space="preserve"> или на </w:t>
      </w:r>
      <w:r w:rsidR="00126720" w:rsidRPr="00F42EBD">
        <w:rPr>
          <w:lang w:val="mk-MK"/>
        </w:rPr>
        <w:t>info</w:t>
      </w:r>
      <w:r w:rsidRPr="00F42EBD">
        <w:rPr>
          <w:lang w:val="mk-MK"/>
        </w:rPr>
        <w:t>@</w:t>
      </w:r>
      <w:r w:rsidR="00126720" w:rsidRPr="00F42EBD">
        <w:rPr>
          <w:lang w:val="mk-MK"/>
        </w:rPr>
        <w:t>fuentedynamics.com</w:t>
      </w:r>
      <w:r w:rsidRPr="00F42EBD">
        <w:rPr>
          <w:lang w:val="mk-MK"/>
        </w:rPr>
        <w:t xml:space="preserve">. </w:t>
      </w:r>
    </w:p>
    <w:p w14:paraId="3251CE7A" w14:textId="424C294D" w:rsidR="00126720" w:rsidRPr="00F42EBD" w:rsidRDefault="00F5330F" w:rsidP="00F03F9B">
      <w:pPr>
        <w:spacing w:after="0"/>
        <w:jc w:val="both"/>
        <w:rPr>
          <w:lang w:val="mk-MK"/>
        </w:rPr>
      </w:pPr>
      <w:r w:rsidRPr="00F42EBD">
        <w:rPr>
          <w:lang w:val="mk-MK"/>
        </w:rPr>
        <w:t xml:space="preserve">Испораката на електрична енергија може да биде прекината во случаи кои согласно Законот за енергетика се предвидени како настани на виша сила и/или случаи на загрозена безбедност на електроенергетскиот систем. Во такви случаи, снабдувачот ќе Ве информира за чекорите кои треба да се преземат со цел да се зачува интегритетот и стабилноста на електроенергетскиот систем. </w:t>
      </w:r>
      <w:r w:rsidR="00D946C2" w:rsidRPr="00F42EBD">
        <w:rPr>
          <w:lang w:val="mk-MK"/>
        </w:rPr>
        <w:t xml:space="preserve">Кога неисполнувањето на договорните обврски е причинето од трета страна која била ангажирана од договорната страна за извршување на одделни обврски од договорот во нејзино име и за нејзина сметка, ќе се смета дека договорната страна не е одговорна само ако се исполнети условите од ставовите (1) и (2) или ако барањата за одговорност се однесуваат и на третата страна. </w:t>
      </w:r>
      <w:r w:rsidRPr="00F42EBD">
        <w:rPr>
          <w:lang w:val="mk-MK"/>
        </w:rPr>
        <w:t xml:space="preserve">Исто така, испораката и/или снабдувањето со електрична енергија може да бидат прекинати во случај на нередовно намирување на долг по основ фактура за испорачана енергија. </w:t>
      </w:r>
    </w:p>
    <w:p w14:paraId="2790333D" w14:textId="77777777" w:rsidR="00013B06" w:rsidRPr="00F42EBD" w:rsidRDefault="00F5330F" w:rsidP="00F03F9B">
      <w:pPr>
        <w:spacing w:after="0"/>
        <w:jc w:val="both"/>
        <w:rPr>
          <w:lang w:val="mk-MK"/>
        </w:rPr>
      </w:pPr>
      <w:r w:rsidRPr="00F42EBD">
        <w:rPr>
          <w:lang w:val="mk-MK"/>
        </w:rPr>
        <w:lastRenderedPageBreak/>
        <w:t xml:space="preserve">Договорот за снабдување се склучува на определено време. Најдоцна 60 (шеесет) дена пред истекот на договорот, снабдувачот ќе Ве информира за истекот на важноста на договорот, како и за крајниот рок за изјаснување дали сакате да ја продолжите соработката со постојниот снабдувач, или ќе одлучите да одберете нов снабдувач. Во случај договорот за снабдување да трае само еден месец, тогаш оваа информација ќе биде доставена на почетокот од договорот. Предвремено раскинување на договорот е можно со допис во рок определен со договорот. Пред да го раскинете договорот, информирајте се од текстот на договорот и/или во комуникација со Вашиот снабдувач за правата и обврските на двете договорни страни кои произлегуваат од предвремено раскинување на договорот. </w:t>
      </w:r>
    </w:p>
    <w:p w14:paraId="44C04F29" w14:textId="77777777" w:rsidR="00013B06" w:rsidRPr="00F42EBD" w:rsidRDefault="00F5330F" w:rsidP="00F03F9B">
      <w:pPr>
        <w:spacing w:after="0"/>
        <w:jc w:val="both"/>
        <w:rPr>
          <w:lang w:val="mk-MK"/>
        </w:rPr>
      </w:pPr>
      <w:r w:rsidRPr="00F42EBD">
        <w:rPr>
          <w:lang w:val="mk-MK"/>
        </w:rPr>
        <w:t>За да смените снабдувач по истекот на договорот за снабдување, потребно е да испратите изјава и полномошно до новиот снабдувач, со што новиот снабдувач ќе ја спроведе постапката за промена на снабдувач во Ваше име за оние мерни места за кои ќе го овластите новиот снабдувач. Сите информации кои снабдувачот и потрошувачот ќе ги разменуваат во текот на извршување на договорот за снабдување ќе бидат разменувани по електронски пат или по телефон. Од овие причини потребно е во</w:t>
      </w:r>
      <w:r>
        <w:rPr>
          <w:lang w:val="mk-MK"/>
        </w:rPr>
        <w:t xml:space="preserve"> </w:t>
      </w:r>
      <w:r w:rsidRPr="00F42EBD">
        <w:rPr>
          <w:lang w:val="mk-MK"/>
        </w:rPr>
        <w:t xml:space="preserve">договорот со Вашиот снабдувач да ги наведете сите телефонски броеви и сите електронски адреси на кои сакате да бидете контактирани. Затоа би било практично да одредите електронски адреси и телефонски броеви на кои ќе се доставуваат и/или соопштуваат информации во однос на прашања во врска со договорот. </w:t>
      </w:r>
    </w:p>
    <w:p w14:paraId="532F1AE9" w14:textId="77777777" w:rsidR="00013B06" w:rsidRPr="00F42EBD" w:rsidRDefault="00F5330F" w:rsidP="00F03F9B">
      <w:pPr>
        <w:spacing w:after="0"/>
        <w:jc w:val="both"/>
        <w:rPr>
          <w:lang w:val="mk-MK"/>
        </w:rPr>
      </w:pPr>
      <w:r w:rsidRPr="00F42EBD">
        <w:rPr>
          <w:lang w:val="mk-MK"/>
        </w:rPr>
        <w:t>Доколку не добиете фактура во рокот одреден со договорот за снабдување, можете да се обратите на снабдувачот со цел во најкраток можен рок истата да Ви биде доставена електронски или по пошта. Нашиот центар за грижа за корисници се наоѓа на Булевар „</w:t>
      </w:r>
      <w:r w:rsidR="00013B06">
        <w:rPr>
          <w:lang w:val="mk-MK"/>
        </w:rPr>
        <w:t>Митрополит Теодосиј Гологанов</w:t>
      </w:r>
      <w:r w:rsidRPr="00F42EBD">
        <w:rPr>
          <w:lang w:val="mk-MK"/>
        </w:rPr>
        <w:t xml:space="preserve">“, бр. </w:t>
      </w:r>
      <w:r w:rsidR="00013B06">
        <w:rPr>
          <w:lang w:val="mk-MK"/>
        </w:rPr>
        <w:t>54б</w:t>
      </w:r>
      <w:r w:rsidRPr="00F42EBD">
        <w:rPr>
          <w:lang w:val="mk-MK"/>
        </w:rPr>
        <w:t xml:space="preserve"> </w:t>
      </w:r>
      <w:r w:rsidR="00013B06">
        <w:rPr>
          <w:lang w:val="mk-MK"/>
        </w:rPr>
        <w:t xml:space="preserve">кат 2, </w:t>
      </w:r>
      <w:r w:rsidRPr="00F42EBD">
        <w:rPr>
          <w:lang w:val="mk-MK"/>
        </w:rPr>
        <w:t>во Скопје – Центар. Телефонскиот број е (0</w:t>
      </w:r>
      <w:r w:rsidR="00013B06">
        <w:rPr>
          <w:lang w:val="mk-MK"/>
        </w:rPr>
        <w:t>70</w:t>
      </w:r>
      <w:r w:rsidRPr="00F42EBD">
        <w:rPr>
          <w:lang w:val="mk-MK"/>
        </w:rPr>
        <w:t xml:space="preserve">) </w:t>
      </w:r>
      <w:r w:rsidR="00013B06">
        <w:rPr>
          <w:lang w:val="mk-MK"/>
        </w:rPr>
        <w:t>287959,</w:t>
      </w:r>
      <w:r w:rsidRPr="00F42EBD">
        <w:rPr>
          <w:lang w:val="mk-MK"/>
        </w:rPr>
        <w:t xml:space="preserve"> а нашата електронска адреса е </w:t>
      </w:r>
      <w:r w:rsidR="00013B06" w:rsidRPr="00F42EBD">
        <w:rPr>
          <w:lang w:val="mk-MK"/>
        </w:rPr>
        <w:t>info</w:t>
      </w:r>
      <w:r w:rsidRPr="00F42EBD">
        <w:rPr>
          <w:lang w:val="mk-MK"/>
        </w:rPr>
        <w:t>@</w:t>
      </w:r>
      <w:r w:rsidR="00013B06" w:rsidRPr="00F42EBD">
        <w:rPr>
          <w:lang w:val="mk-MK"/>
        </w:rPr>
        <w:t>fuentedynamics</w:t>
      </w:r>
      <w:r w:rsidRPr="00F42EBD">
        <w:rPr>
          <w:lang w:val="mk-MK"/>
        </w:rPr>
        <w:t>.</w:t>
      </w:r>
      <w:r w:rsidR="00013B06" w:rsidRPr="00F42EBD">
        <w:rPr>
          <w:lang w:val="mk-MK"/>
        </w:rPr>
        <w:t>com</w:t>
      </w:r>
      <w:r w:rsidRPr="00F42EBD">
        <w:rPr>
          <w:lang w:val="mk-MK"/>
        </w:rPr>
        <w:t xml:space="preserve">. </w:t>
      </w:r>
    </w:p>
    <w:p w14:paraId="1034B3E9" w14:textId="77777777" w:rsidR="00013B06" w:rsidRPr="00F42EBD" w:rsidRDefault="00F5330F" w:rsidP="00F03F9B">
      <w:pPr>
        <w:spacing w:after="0"/>
        <w:jc w:val="both"/>
        <w:rPr>
          <w:lang w:val="mk-MK"/>
        </w:rPr>
      </w:pPr>
      <w:r w:rsidRPr="00F42EBD">
        <w:rPr>
          <w:lang w:val="mk-MK"/>
        </w:rPr>
        <w:t xml:space="preserve">Доколку не сте задоволни од испорачаната услуга и/или фактура за испорачаната услуга, имате право на приговор кој може да го доставите до нас писмено, електронски или телефонски. На приговорот ќе добиете одговор во рок од 3 (три) дена. </w:t>
      </w:r>
    </w:p>
    <w:p w14:paraId="350C6507" w14:textId="77777777" w:rsidR="00013B06" w:rsidRPr="00F42EBD" w:rsidRDefault="00F5330F" w:rsidP="00F03F9B">
      <w:pPr>
        <w:spacing w:after="0"/>
        <w:jc w:val="both"/>
        <w:rPr>
          <w:lang w:val="mk-MK"/>
        </w:rPr>
      </w:pPr>
      <w:r w:rsidRPr="00F42EBD">
        <w:rPr>
          <w:lang w:val="mk-MK"/>
        </w:rPr>
        <w:t xml:space="preserve">Во случај да не сте задоволни од одговорот можеме да оствариме и лична средба со цел надминување на разликите. Ако постигнувањето на решение прифатлифо за двете страни не е можно, во зависност од природата на спорот, истиот ќе биде решаван од Регулаторна Комисија за Енергетика и Водни Услуги и/или надлежен суд. Доколку сметате дека Вашите права се повредени од страна на други учесници и/или институции на пазарот на електрична енергија, тогаш </w:t>
      </w:r>
      <w:r w:rsidR="00013B06">
        <w:rPr>
          <w:lang w:val="mk-MK"/>
        </w:rPr>
        <w:t>ФУТУРЕ ЕНЕРЏИ ТРАЈДИНГ ЕНД ЕКСЧАЈНЏ ДИНАМИКС во Македонија, Скопје</w:t>
      </w:r>
      <w:r w:rsidRPr="00F42EBD">
        <w:rPr>
          <w:lang w:val="mk-MK"/>
        </w:rPr>
        <w:t xml:space="preserve"> како Ваш снабдувач ќе Ве застапува пред соодветниот оператор и/или пред други органи како и пред Регулаторна Комисија за Енергетика и Водни Услуги. Конечно, </w:t>
      </w:r>
      <w:r w:rsidR="00013B06">
        <w:rPr>
          <w:lang w:val="mk-MK"/>
        </w:rPr>
        <w:t>ФУТУРЕ ЕНЕРЏИ ТРАЈДИНГ ЕНД ЕКСЧАЈНЏ ДИНАМИКС во Македонија, Скопје</w:t>
      </w:r>
      <w:r w:rsidRPr="00F42EBD">
        <w:rPr>
          <w:lang w:val="mk-MK"/>
        </w:rPr>
        <w:t xml:space="preserve"> е посветена на одржливиот развој и зачувување на животната средина и во таа смисла ве советува да ги преземете сите мерки за подобрување на вашата енергетска ефикасност со што ќе заштедите потрошувачка на енергија, ќе придонесете за зачувување на животната средина и ќе ја подобрите вашата финансиска состојба. </w:t>
      </w:r>
    </w:p>
    <w:p w14:paraId="3F017925" w14:textId="29457F23" w:rsidR="00F5330F" w:rsidRPr="00F42EBD" w:rsidRDefault="00F5330F" w:rsidP="00F03F9B">
      <w:pPr>
        <w:spacing w:after="0"/>
        <w:jc w:val="both"/>
        <w:rPr>
          <w:lang w:val="mk-MK"/>
        </w:rPr>
      </w:pPr>
      <w:r w:rsidRPr="00F42EBD">
        <w:rPr>
          <w:lang w:val="mk-MK"/>
        </w:rPr>
        <w:t xml:space="preserve">За таа цел на следниов линк можете да се информирате за мерките за енергетска ефикасност, начинот на финансирање на инвестициите за подобрување на истата како и за експертизата која ви </w:t>
      </w:r>
      <w:r w:rsidRPr="00F42EBD">
        <w:rPr>
          <w:lang w:val="mk-MK"/>
        </w:rPr>
        <w:lastRenderedPageBreak/>
        <w:t>е на располагање. Регистер на енергетски контролори За било кои други информации слободно обратете се на (0</w:t>
      </w:r>
      <w:r w:rsidR="00013B06" w:rsidRPr="00F42EBD">
        <w:rPr>
          <w:lang w:val="mk-MK"/>
        </w:rPr>
        <w:t>70</w:t>
      </w:r>
      <w:r w:rsidRPr="00F42EBD">
        <w:rPr>
          <w:lang w:val="mk-MK"/>
        </w:rPr>
        <w:t xml:space="preserve">) </w:t>
      </w:r>
      <w:r w:rsidR="00013B06" w:rsidRPr="00F42EBD">
        <w:rPr>
          <w:lang w:val="mk-MK"/>
        </w:rPr>
        <w:t>287959</w:t>
      </w:r>
      <w:r w:rsidRPr="00F42EBD">
        <w:rPr>
          <w:lang w:val="mk-MK"/>
        </w:rPr>
        <w:t xml:space="preserve"> или на </w:t>
      </w:r>
      <w:hyperlink r:id="rId8" w:history="1">
        <w:r w:rsidR="00013B06" w:rsidRPr="00F42EBD">
          <w:rPr>
            <w:rStyle w:val="Hyperlink"/>
            <w:lang w:val="mk-MK"/>
          </w:rPr>
          <w:t>info@fuentedynamics.com</w:t>
        </w:r>
      </w:hyperlink>
      <w:r w:rsidR="00013B06" w:rsidRPr="00F42EBD">
        <w:rPr>
          <w:lang w:val="mk-MK"/>
        </w:rPr>
        <w:t>.</w:t>
      </w:r>
      <w:hyperlink r:id="rId9" w:history="1"/>
      <w:r w:rsidRPr="00F42EBD">
        <w:rPr>
          <w:lang w:val="mk-MK"/>
        </w:rPr>
        <w:t xml:space="preserve"> </w:t>
      </w:r>
    </w:p>
    <w:p w14:paraId="435CAA8D" w14:textId="77777777" w:rsidR="00D946C2" w:rsidRPr="00F42EBD" w:rsidRDefault="00D946C2" w:rsidP="00F03F9B">
      <w:pPr>
        <w:spacing w:after="0"/>
        <w:jc w:val="both"/>
        <w:rPr>
          <w:lang w:val="mk-MK"/>
        </w:rPr>
      </w:pPr>
    </w:p>
    <w:p w14:paraId="023921D5" w14:textId="37D1A493" w:rsidR="00D946C2" w:rsidRPr="00F42EBD" w:rsidRDefault="00D946C2" w:rsidP="00D946C2">
      <w:pPr>
        <w:spacing w:after="0"/>
        <w:jc w:val="both"/>
        <w:rPr>
          <w:lang w:val="mk-MK"/>
        </w:rPr>
      </w:pPr>
      <w:r w:rsidRPr="00F42EBD">
        <w:rPr>
          <w:lang w:val="mk-MK"/>
        </w:rPr>
        <w:t>Приговори на пресметката</w:t>
      </w:r>
      <w:r w:rsidR="00895BA0" w:rsidRPr="00F42EBD">
        <w:rPr>
          <w:lang w:val="mk-MK"/>
        </w:rPr>
        <w:t>:</w:t>
      </w:r>
    </w:p>
    <w:p w14:paraId="42428FF0" w14:textId="77777777" w:rsidR="00895BA0" w:rsidRPr="00F42EBD" w:rsidRDefault="00895BA0" w:rsidP="00D946C2">
      <w:pPr>
        <w:spacing w:after="0"/>
        <w:jc w:val="both"/>
        <w:rPr>
          <w:lang w:val="mk-MK"/>
        </w:rPr>
      </w:pPr>
    </w:p>
    <w:p w14:paraId="652830AE" w14:textId="47F64F0B" w:rsidR="00D946C2" w:rsidRPr="00F42EBD" w:rsidRDefault="00D946C2" w:rsidP="00895BA0">
      <w:pPr>
        <w:spacing w:after="0"/>
        <w:jc w:val="both"/>
        <w:rPr>
          <w:lang w:val="mk-MK"/>
        </w:rPr>
      </w:pPr>
      <w:r w:rsidRPr="00F42EBD">
        <w:rPr>
          <w:lang w:val="mk-MK"/>
        </w:rPr>
        <w:t xml:space="preserve">(1) Потрошувачот има право на приговор за доставените фактури од снабдувачот или операторот. </w:t>
      </w:r>
    </w:p>
    <w:p w14:paraId="03761199" w14:textId="77777777" w:rsidR="00895BA0" w:rsidRPr="00F42EBD" w:rsidRDefault="00895BA0" w:rsidP="00895BA0">
      <w:pPr>
        <w:spacing w:after="0"/>
        <w:jc w:val="both"/>
        <w:rPr>
          <w:lang w:val="mk-MK"/>
        </w:rPr>
      </w:pPr>
    </w:p>
    <w:p w14:paraId="51E076C0" w14:textId="77777777" w:rsidR="00D946C2" w:rsidRPr="00F42EBD" w:rsidRDefault="00D946C2" w:rsidP="00895BA0">
      <w:pPr>
        <w:spacing w:after="0"/>
        <w:jc w:val="both"/>
        <w:rPr>
          <w:lang w:val="mk-MK"/>
        </w:rPr>
      </w:pPr>
      <w:r w:rsidRPr="00F42EBD">
        <w:rPr>
          <w:lang w:val="mk-MK"/>
        </w:rPr>
        <w:t xml:space="preserve">(2) Снабдувачот, односно операторот, е должен: </w:t>
      </w:r>
    </w:p>
    <w:p w14:paraId="518F4060" w14:textId="77777777" w:rsidR="00895BA0" w:rsidRPr="00F42EBD" w:rsidRDefault="00D946C2" w:rsidP="00895BA0">
      <w:pPr>
        <w:spacing w:after="0"/>
        <w:jc w:val="both"/>
        <w:rPr>
          <w:lang w:val="mk-MK"/>
        </w:rPr>
      </w:pPr>
      <w:r w:rsidRPr="00F42EBD">
        <w:rPr>
          <w:lang w:val="mk-MK"/>
        </w:rPr>
        <w:t>1) да основа препознатлива и функци</w:t>
      </w:r>
      <w:r w:rsidR="00895BA0" w:rsidRPr="00F42EBD">
        <w:rPr>
          <w:lang w:val="mk-MK"/>
        </w:rPr>
        <w:t xml:space="preserve">онална служба за постапување по </w:t>
      </w:r>
      <w:r w:rsidRPr="00F42EBD">
        <w:rPr>
          <w:lang w:val="mk-MK"/>
        </w:rPr>
        <w:t xml:space="preserve">приговорите, а потрошувачот да биде запознаен со имињата на службените лица со кои контактирал во постапката по приговорот, </w:t>
      </w:r>
    </w:p>
    <w:p w14:paraId="0EE562FE" w14:textId="77777777" w:rsidR="00895BA0" w:rsidRPr="00F42EBD" w:rsidRDefault="00D946C2" w:rsidP="00895BA0">
      <w:pPr>
        <w:spacing w:after="0"/>
        <w:jc w:val="both"/>
        <w:rPr>
          <w:lang w:val="mk-MK"/>
        </w:rPr>
      </w:pPr>
      <w:r w:rsidRPr="00F42EBD">
        <w:rPr>
          <w:lang w:val="mk-MK"/>
        </w:rPr>
        <w:t>2) да ја објави постапката по приговорот на начин достапен за потрошувачите и</w:t>
      </w:r>
      <w:r w:rsidR="00895BA0" w:rsidRPr="00F42EBD">
        <w:rPr>
          <w:lang w:val="mk-MK"/>
        </w:rPr>
        <w:t xml:space="preserve"> </w:t>
      </w:r>
    </w:p>
    <w:p w14:paraId="4D3E7B56" w14:textId="77777777" w:rsidR="00895BA0" w:rsidRPr="00F42EBD" w:rsidRDefault="00D946C2" w:rsidP="00895BA0">
      <w:pPr>
        <w:spacing w:after="0"/>
        <w:jc w:val="both"/>
        <w:rPr>
          <w:lang w:val="mk-MK"/>
        </w:rPr>
      </w:pPr>
      <w:r w:rsidRPr="00F42EBD">
        <w:rPr>
          <w:lang w:val="mk-MK"/>
        </w:rPr>
        <w:t>3) да му обезбеди на потрошувачот помош за составување на приговорот, вклучително и потребните информации и податоци.</w:t>
      </w:r>
    </w:p>
    <w:p w14:paraId="5730161E" w14:textId="77777777" w:rsidR="00895BA0" w:rsidRPr="00F42EBD" w:rsidRDefault="00895BA0" w:rsidP="00895BA0">
      <w:pPr>
        <w:spacing w:after="0"/>
        <w:jc w:val="both"/>
        <w:rPr>
          <w:lang w:val="mk-MK"/>
        </w:rPr>
      </w:pPr>
    </w:p>
    <w:p w14:paraId="581F36D3" w14:textId="710E72AC" w:rsidR="00D946C2" w:rsidRPr="00F42EBD" w:rsidRDefault="00D946C2" w:rsidP="00895BA0">
      <w:pPr>
        <w:spacing w:after="0"/>
        <w:jc w:val="both"/>
        <w:rPr>
          <w:lang w:val="mk-MK"/>
        </w:rPr>
      </w:pPr>
      <w:r w:rsidRPr="00F42EBD">
        <w:rPr>
          <w:lang w:val="mk-MK"/>
        </w:rPr>
        <w:t>(3) Ќе се смета дека приговорот е уредно доставен, ако е доставен:</w:t>
      </w:r>
    </w:p>
    <w:p w14:paraId="4087106C" w14:textId="77777777" w:rsidR="00D946C2" w:rsidRPr="00F42EBD" w:rsidRDefault="00D946C2" w:rsidP="00895BA0">
      <w:pPr>
        <w:spacing w:after="0"/>
        <w:jc w:val="both"/>
        <w:rPr>
          <w:lang w:val="mk-MK"/>
        </w:rPr>
      </w:pPr>
      <w:r w:rsidRPr="00F42EBD">
        <w:rPr>
          <w:lang w:val="mk-MK"/>
        </w:rPr>
        <w:t>1) во архивата на снабдувачот, односно операторот,</w:t>
      </w:r>
    </w:p>
    <w:p w14:paraId="153ABAAA" w14:textId="6ACD6F29" w:rsidR="00D946C2" w:rsidRPr="00F42EBD" w:rsidRDefault="00D946C2" w:rsidP="00895BA0">
      <w:pPr>
        <w:spacing w:after="0"/>
        <w:jc w:val="both"/>
        <w:rPr>
          <w:lang w:val="mk-MK"/>
        </w:rPr>
      </w:pPr>
      <w:r w:rsidRPr="00F42EBD">
        <w:rPr>
          <w:lang w:val="mk-MK"/>
        </w:rPr>
        <w:t>2) по препорачана или курирска пошта со јасна идентификација на моментот на приемот на приговорот,</w:t>
      </w:r>
    </w:p>
    <w:p w14:paraId="6E8638AD" w14:textId="17196C96" w:rsidR="00D946C2" w:rsidRPr="00F42EBD" w:rsidRDefault="00895BA0" w:rsidP="00895BA0">
      <w:pPr>
        <w:spacing w:after="0"/>
        <w:jc w:val="both"/>
        <w:rPr>
          <w:lang w:val="mk-MK"/>
        </w:rPr>
      </w:pPr>
      <w:r w:rsidRPr="00F42EBD">
        <w:rPr>
          <w:lang w:val="mk-MK"/>
        </w:rPr>
        <w:t xml:space="preserve">3) преку </w:t>
      </w:r>
      <w:r w:rsidR="00D946C2" w:rsidRPr="00F42EBD">
        <w:rPr>
          <w:lang w:val="mk-MK"/>
        </w:rPr>
        <w:t>електронска пошта на адреса за електронска пошта за приговори од потрошувачите, или</w:t>
      </w:r>
    </w:p>
    <w:p w14:paraId="7779D952" w14:textId="3BCD338F" w:rsidR="00D946C2" w:rsidRPr="00F42EBD" w:rsidRDefault="00895BA0" w:rsidP="00895BA0">
      <w:pPr>
        <w:spacing w:after="0"/>
        <w:jc w:val="both"/>
        <w:rPr>
          <w:lang w:val="mk-MK"/>
        </w:rPr>
      </w:pPr>
      <w:r w:rsidRPr="00F42EBD">
        <w:rPr>
          <w:lang w:val="mk-MK"/>
        </w:rPr>
        <w:t xml:space="preserve">4) преку телефон, при што </w:t>
      </w:r>
      <w:r w:rsidR="00D946C2" w:rsidRPr="00F42EBD">
        <w:rPr>
          <w:lang w:val="mk-MK"/>
        </w:rPr>
        <w:t>службеното лице на кое му се обратил потрошувачот е должно да ги запише</w:t>
      </w:r>
      <w:r w:rsidRPr="00F42EBD">
        <w:rPr>
          <w:lang w:val="mk-MK"/>
        </w:rPr>
        <w:t xml:space="preserve"> </w:t>
      </w:r>
      <w:r w:rsidR="00D946C2" w:rsidRPr="00F42EBD">
        <w:rPr>
          <w:lang w:val="mk-MK"/>
        </w:rPr>
        <w:t>наводите изнесени од потрошувачот на кои се заснова приговорот и истите да му ги прочита на потрошувачот и да побара согласност за содржината на приговорот и ќе се смета дека приговорот е доставен кога потрошувачот дал согласност на содржината запишана од страна на службеното лице.</w:t>
      </w:r>
    </w:p>
    <w:p w14:paraId="4A3FCE7D" w14:textId="77777777" w:rsidR="00895BA0" w:rsidRPr="00F42EBD" w:rsidRDefault="00895BA0" w:rsidP="00895BA0">
      <w:pPr>
        <w:spacing w:after="0"/>
        <w:jc w:val="both"/>
        <w:rPr>
          <w:lang w:val="mk-MK"/>
        </w:rPr>
      </w:pPr>
    </w:p>
    <w:p w14:paraId="689A1CB0" w14:textId="3F3563EA" w:rsidR="00D946C2" w:rsidRPr="00F42EBD" w:rsidRDefault="00D946C2" w:rsidP="00895BA0">
      <w:pPr>
        <w:spacing w:after="0"/>
        <w:jc w:val="both"/>
        <w:rPr>
          <w:lang w:val="mk-MK"/>
        </w:rPr>
      </w:pPr>
      <w:r w:rsidRPr="00F42EBD">
        <w:rPr>
          <w:lang w:val="mk-MK"/>
        </w:rPr>
        <w:t xml:space="preserve">(4) По правило, доколку поинаку не е определно со договорот за снабдување, ќе се смета дека приговорот е навремен доколку е пристигнат најдоцна до истекот на рокот за плаќање на фактурата. </w:t>
      </w:r>
    </w:p>
    <w:p w14:paraId="7E46D4BB" w14:textId="77777777" w:rsidR="00895BA0" w:rsidRPr="00F42EBD" w:rsidRDefault="00895BA0" w:rsidP="00895BA0">
      <w:pPr>
        <w:spacing w:after="0"/>
        <w:jc w:val="both"/>
        <w:rPr>
          <w:lang w:val="mk-MK"/>
        </w:rPr>
      </w:pPr>
    </w:p>
    <w:p w14:paraId="7B4B834C" w14:textId="77777777" w:rsidR="00D946C2" w:rsidRPr="00F42EBD" w:rsidRDefault="00D946C2" w:rsidP="00895BA0">
      <w:pPr>
        <w:spacing w:after="0"/>
        <w:jc w:val="both"/>
        <w:rPr>
          <w:lang w:val="mk-MK"/>
        </w:rPr>
      </w:pPr>
      <w:r w:rsidRPr="00F42EBD">
        <w:rPr>
          <w:lang w:val="mk-MK"/>
        </w:rPr>
        <w:t>(5) Приговорот особено треба да содржи:</w:t>
      </w:r>
    </w:p>
    <w:p w14:paraId="1AF8E203" w14:textId="77777777" w:rsidR="00D946C2" w:rsidRPr="00F42EBD" w:rsidRDefault="00D946C2" w:rsidP="00895BA0">
      <w:pPr>
        <w:spacing w:after="0"/>
        <w:jc w:val="both"/>
        <w:rPr>
          <w:lang w:val="mk-MK"/>
        </w:rPr>
      </w:pPr>
      <w:r w:rsidRPr="00F42EBD">
        <w:rPr>
          <w:lang w:val="mk-MK"/>
        </w:rPr>
        <w:t>1) податоци за потрошувачот,</w:t>
      </w:r>
    </w:p>
    <w:p w14:paraId="59035A0A" w14:textId="77777777" w:rsidR="00D946C2" w:rsidRPr="00F42EBD" w:rsidRDefault="00D946C2" w:rsidP="00895BA0">
      <w:pPr>
        <w:spacing w:after="0"/>
        <w:jc w:val="both"/>
        <w:rPr>
          <w:lang w:val="mk-MK"/>
        </w:rPr>
      </w:pPr>
      <w:r w:rsidRPr="00F42EBD">
        <w:rPr>
          <w:lang w:val="mk-MK"/>
        </w:rPr>
        <w:t>2) референтен број на фактурата,</w:t>
      </w:r>
    </w:p>
    <w:p w14:paraId="70A22060" w14:textId="77777777" w:rsidR="00D946C2" w:rsidRPr="00F42EBD" w:rsidRDefault="00D946C2" w:rsidP="00895BA0">
      <w:pPr>
        <w:spacing w:after="0"/>
        <w:jc w:val="both"/>
        <w:rPr>
          <w:lang w:val="mk-MK"/>
        </w:rPr>
      </w:pPr>
      <w:r w:rsidRPr="00F42EBD">
        <w:rPr>
          <w:lang w:val="mk-MK"/>
        </w:rPr>
        <w:t>3) податоци за мерното место и</w:t>
      </w:r>
    </w:p>
    <w:p w14:paraId="16C0EE8D" w14:textId="77777777" w:rsidR="00D946C2" w:rsidRPr="00F42EBD" w:rsidRDefault="00D946C2" w:rsidP="00895BA0">
      <w:pPr>
        <w:spacing w:after="0"/>
        <w:jc w:val="both"/>
        <w:rPr>
          <w:lang w:val="mk-MK"/>
        </w:rPr>
      </w:pPr>
      <w:r w:rsidRPr="00F42EBD">
        <w:rPr>
          <w:lang w:val="mk-MK"/>
        </w:rPr>
        <w:t>4) предмет на приговорот.</w:t>
      </w:r>
    </w:p>
    <w:p w14:paraId="7E5C0A22" w14:textId="77777777" w:rsidR="00895BA0" w:rsidRPr="00F42EBD" w:rsidRDefault="00895BA0" w:rsidP="00895BA0">
      <w:pPr>
        <w:spacing w:after="0"/>
        <w:jc w:val="both"/>
        <w:rPr>
          <w:lang w:val="mk-MK"/>
        </w:rPr>
      </w:pPr>
    </w:p>
    <w:p w14:paraId="2307100C" w14:textId="77777777" w:rsidR="00895BA0" w:rsidRPr="00F42EBD" w:rsidRDefault="00D946C2" w:rsidP="00895BA0">
      <w:pPr>
        <w:spacing w:after="0"/>
        <w:jc w:val="both"/>
        <w:rPr>
          <w:lang w:val="mk-MK"/>
        </w:rPr>
      </w:pPr>
      <w:r w:rsidRPr="00F42EBD">
        <w:rPr>
          <w:lang w:val="mk-MK"/>
        </w:rPr>
        <w:t>(6) Приговорот на пресметката може да се однесува на целата пресметка или на дел од</w:t>
      </w:r>
      <w:r w:rsidR="00895BA0" w:rsidRPr="00F42EBD">
        <w:rPr>
          <w:lang w:val="mk-MK"/>
        </w:rPr>
        <w:t xml:space="preserve"> </w:t>
      </w:r>
      <w:r w:rsidRPr="00F42EBD">
        <w:rPr>
          <w:lang w:val="mk-MK"/>
        </w:rPr>
        <w:t>пресметката содржан во фактурата.</w:t>
      </w:r>
    </w:p>
    <w:p w14:paraId="5B374568" w14:textId="60FF645D" w:rsidR="00D946C2" w:rsidRPr="00F42EBD" w:rsidRDefault="00D946C2" w:rsidP="00895BA0">
      <w:pPr>
        <w:spacing w:after="0"/>
        <w:jc w:val="both"/>
        <w:rPr>
          <w:lang w:val="mk-MK"/>
        </w:rPr>
      </w:pPr>
      <w:r w:rsidRPr="00F42EBD">
        <w:rPr>
          <w:lang w:val="mk-MK"/>
        </w:rPr>
        <w:t xml:space="preserve"> </w:t>
      </w:r>
    </w:p>
    <w:p w14:paraId="5507B3C5" w14:textId="46899C60" w:rsidR="00D946C2" w:rsidRDefault="00D946C2" w:rsidP="00895BA0">
      <w:pPr>
        <w:spacing w:after="0"/>
        <w:jc w:val="both"/>
        <w:rPr>
          <w:lang w:val="mk-MK"/>
        </w:rPr>
      </w:pPr>
      <w:r w:rsidRPr="00F42EBD">
        <w:rPr>
          <w:lang w:val="mk-MK"/>
        </w:rPr>
        <w:t>(7) Доколку приговорот се однесува на дел од пресметката потрошувачот е должен во рокот за плаќање на фактурата да го плати неоспорениот дел</w:t>
      </w:r>
      <w:r w:rsidR="00895BA0" w:rsidRPr="00F42EBD">
        <w:rPr>
          <w:lang w:val="mk-MK"/>
        </w:rPr>
        <w:t>.</w:t>
      </w:r>
    </w:p>
    <w:p w14:paraId="2840E040" w14:textId="77777777" w:rsidR="00895BA0" w:rsidRDefault="00895BA0" w:rsidP="00895BA0">
      <w:pPr>
        <w:spacing w:after="0"/>
        <w:jc w:val="both"/>
        <w:rPr>
          <w:lang w:val="mk-MK"/>
        </w:rPr>
      </w:pPr>
    </w:p>
    <w:p w14:paraId="27EFA1F6" w14:textId="0B1FC78B" w:rsidR="00895BA0" w:rsidRPr="00F42EBD" w:rsidRDefault="00895BA0" w:rsidP="00895BA0">
      <w:pPr>
        <w:spacing w:after="0"/>
        <w:jc w:val="both"/>
        <w:rPr>
          <w:lang w:val="mk-MK"/>
        </w:rPr>
      </w:pPr>
      <w:r w:rsidRPr="00F42EBD">
        <w:rPr>
          <w:lang w:val="mk-MK"/>
        </w:rPr>
        <w:lastRenderedPageBreak/>
        <w:t>Постапување по приговорот:</w:t>
      </w:r>
    </w:p>
    <w:p w14:paraId="5D36CC87" w14:textId="38C174C8" w:rsidR="00895BA0" w:rsidRPr="00F42EBD" w:rsidRDefault="00895BA0" w:rsidP="00895BA0">
      <w:pPr>
        <w:spacing w:after="0"/>
        <w:jc w:val="both"/>
        <w:rPr>
          <w:lang w:val="mk-MK"/>
        </w:rPr>
      </w:pPr>
    </w:p>
    <w:p w14:paraId="50174C74" w14:textId="77777777" w:rsidR="00895BA0" w:rsidRPr="00F42EBD" w:rsidRDefault="00895BA0" w:rsidP="00895BA0">
      <w:pPr>
        <w:spacing w:after="0"/>
        <w:jc w:val="both"/>
        <w:rPr>
          <w:lang w:val="mk-MK"/>
        </w:rPr>
      </w:pPr>
      <w:r w:rsidRPr="00F42EBD">
        <w:rPr>
          <w:lang w:val="mk-MK"/>
        </w:rPr>
        <w:t>(1) Ако при разгледувањето на приговорот се утврди дека причина за оспорување на фактурата е погрешно изготвена пресметка, ќе се изготви нова пресметка и ќе му се достави на потрошувачот со определување на примерен рок за плаќање.</w:t>
      </w:r>
    </w:p>
    <w:p w14:paraId="6E26E50F" w14:textId="09654C5B" w:rsidR="00895BA0" w:rsidRPr="00F42EBD" w:rsidRDefault="00895BA0" w:rsidP="00895BA0">
      <w:pPr>
        <w:spacing w:after="0"/>
        <w:jc w:val="both"/>
        <w:rPr>
          <w:lang w:val="mk-MK"/>
        </w:rPr>
      </w:pPr>
      <w:r w:rsidRPr="00F42EBD">
        <w:rPr>
          <w:lang w:val="mk-MK"/>
        </w:rPr>
        <w:t xml:space="preserve">(2) Ако при разгледувањето на приговорот се утврди дека причина за оспорување на фактурата е потрошената електрична енергија, снабдувачот ќе го повика операторот да се произнесе по наводите во приговорот во рок не подолг од три работни дена. </w:t>
      </w:r>
    </w:p>
    <w:p w14:paraId="5BE7B4C4" w14:textId="3568A8C8" w:rsidR="00895BA0" w:rsidRPr="00895BA0" w:rsidRDefault="00895BA0" w:rsidP="00895BA0">
      <w:pPr>
        <w:spacing w:after="0"/>
        <w:jc w:val="both"/>
        <w:rPr>
          <w:lang w:val="mk-MK"/>
        </w:rPr>
      </w:pPr>
      <w:r w:rsidRPr="00F42EBD">
        <w:rPr>
          <w:lang w:val="mk-MK"/>
        </w:rPr>
        <w:t>(3) Снабдувачот е должен најдоцна во рок не подолг од три работни дена по приемот на одговорот од операторот, да му го достави на потрошувачот и да го извести за начинот на остварување на неговите права.</w:t>
      </w:r>
    </w:p>
    <w:p w14:paraId="6A96B4F8" w14:textId="77777777" w:rsidR="00F5330F" w:rsidRPr="00F42EBD" w:rsidRDefault="00F5330F" w:rsidP="00895BA0">
      <w:pPr>
        <w:spacing w:after="0"/>
        <w:jc w:val="both"/>
        <w:rPr>
          <w:lang w:val="mk-MK"/>
        </w:rPr>
      </w:pPr>
    </w:p>
    <w:p w14:paraId="32A971F9" w14:textId="77777777" w:rsidR="00F5330F" w:rsidRPr="00F42EBD" w:rsidRDefault="00F5330F" w:rsidP="00F03F9B">
      <w:pPr>
        <w:spacing w:after="0"/>
        <w:jc w:val="both"/>
        <w:rPr>
          <w:lang w:val="mk-MK"/>
        </w:rPr>
      </w:pPr>
      <w:r w:rsidRPr="00F42EBD">
        <w:rPr>
          <w:lang w:val="mk-MK"/>
        </w:rPr>
        <w:t xml:space="preserve">Со почит, </w:t>
      </w:r>
    </w:p>
    <w:p w14:paraId="34CEB050" w14:textId="2B17AE61" w:rsidR="00A97CF1" w:rsidRDefault="00F5330F" w:rsidP="001E6EFF">
      <w:pPr>
        <w:spacing w:after="0"/>
        <w:jc w:val="both"/>
        <w:rPr>
          <w:rFonts w:ascii="Arial" w:hAnsi="Arial" w:cs="Arial"/>
          <w:sz w:val="24"/>
          <w:szCs w:val="24"/>
          <w:lang w:val="ru-RU"/>
        </w:rPr>
      </w:pPr>
      <w:r w:rsidRPr="00F42EBD">
        <w:rPr>
          <w:lang w:val="mk-MK"/>
        </w:rPr>
        <w:t>Т</w:t>
      </w:r>
      <w:r w:rsidR="00895BA0">
        <w:rPr>
          <w:lang w:val="mk-MK"/>
        </w:rPr>
        <w:t>и</w:t>
      </w:r>
      <w:r w:rsidRPr="00F42EBD">
        <w:rPr>
          <w:lang w:val="mk-MK"/>
        </w:rPr>
        <w:t xml:space="preserve">мот на </w:t>
      </w:r>
      <w:r w:rsidR="001E6EFF">
        <w:rPr>
          <w:lang w:val="mk-MK"/>
        </w:rPr>
        <w:t>ФУТУРЕ ЕНЕРЏИ ТРАЈДИНГ ЕНД ЕКСЧАЈНЏ ДИНАМИКС во Македонија, Скопје</w:t>
      </w:r>
    </w:p>
    <w:sectPr w:rsidR="00A97CF1" w:rsidSect="00BF2E63">
      <w:headerReference w:type="default" r:id="rId10"/>
      <w:footerReference w:type="default" r:id="rId11"/>
      <w:pgSz w:w="12240" w:h="15840"/>
      <w:pgMar w:top="2523" w:right="1440" w:bottom="1440" w:left="144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901377" w14:textId="77777777" w:rsidR="00100EBD" w:rsidRDefault="00100EBD" w:rsidP="00C072F5">
      <w:pPr>
        <w:spacing w:after="0" w:line="240" w:lineRule="auto"/>
      </w:pPr>
      <w:r>
        <w:separator/>
      </w:r>
    </w:p>
  </w:endnote>
  <w:endnote w:type="continuationSeparator" w:id="0">
    <w:p w14:paraId="7537EC7B" w14:textId="77777777" w:rsidR="00100EBD" w:rsidRDefault="00100EBD" w:rsidP="00C072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443" w:type="pct"/>
      <w:tblInd w:w="-515" w:type="dxa"/>
      <w:tblCellMar>
        <w:top w:w="72" w:type="dxa"/>
        <w:left w:w="115" w:type="dxa"/>
        <w:bottom w:w="72" w:type="dxa"/>
        <w:right w:w="115" w:type="dxa"/>
      </w:tblCellMar>
      <w:tblLook w:val="04A0" w:firstRow="1" w:lastRow="0" w:firstColumn="1" w:lastColumn="0" w:noHBand="0" w:noVBand="1"/>
    </w:tblPr>
    <w:tblGrid>
      <w:gridCol w:w="10189"/>
    </w:tblGrid>
    <w:tr w:rsidR="00C072F5" w:rsidRPr="003414B7" w14:paraId="6534D1A0" w14:textId="77777777" w:rsidTr="00C072F5">
      <w:tc>
        <w:tcPr>
          <w:tcW w:w="5000" w:type="pct"/>
          <w:tcBorders>
            <w:top w:val="single" w:sz="4" w:space="0" w:color="auto"/>
          </w:tcBorders>
        </w:tcPr>
        <w:p w14:paraId="1019D41F" w14:textId="2ACF5833" w:rsidR="00C072F5" w:rsidRPr="00DD1848" w:rsidRDefault="00115E5F" w:rsidP="00C072F5">
          <w:pPr>
            <w:pStyle w:val="Footer"/>
            <w:jc w:val="center"/>
            <w:rPr>
              <w:b/>
              <w:color w:val="1F497D" w:themeColor="text2"/>
              <w:sz w:val="18"/>
              <w:szCs w:val="18"/>
              <w:lang w:val="ru-RU"/>
            </w:rPr>
          </w:pPr>
          <w:r w:rsidRPr="00115E5F">
            <w:rPr>
              <w:b/>
              <w:color w:val="1F497D" w:themeColor="text2"/>
              <w:sz w:val="18"/>
              <w:szCs w:val="18"/>
              <w:lang w:val="mk-MK"/>
            </w:rPr>
            <w:t>Адреса</w:t>
          </w:r>
          <w:r w:rsidR="00C072F5" w:rsidRPr="00115E5F">
            <w:rPr>
              <w:rFonts w:asciiTheme="minorHAnsi" w:hAnsiTheme="minorHAnsi" w:cstheme="minorHAnsi"/>
              <w:color w:val="1F497D" w:themeColor="text2"/>
              <w:sz w:val="18"/>
              <w:szCs w:val="18"/>
              <w:shd w:val="clear" w:color="auto" w:fill="FFFFFF"/>
              <w:lang w:val="mk-MK"/>
            </w:rPr>
            <w:t>:</w:t>
          </w:r>
          <w:r w:rsidR="00C072F5" w:rsidRPr="00343579">
            <w:rPr>
              <w:rFonts w:asciiTheme="minorHAnsi" w:hAnsiTheme="minorHAnsi" w:cstheme="minorHAnsi"/>
              <w:color w:val="1F497D" w:themeColor="text2"/>
              <w:sz w:val="18"/>
              <w:szCs w:val="18"/>
              <w:shd w:val="clear" w:color="auto" w:fill="FFFFFF"/>
              <w:lang w:val="it-IT"/>
            </w:rPr>
            <w:t xml:space="preserve"> </w:t>
          </w:r>
          <w:r w:rsidR="00150122" w:rsidRPr="00150122">
            <w:rPr>
              <w:rFonts w:asciiTheme="minorHAnsi" w:hAnsiTheme="minorHAnsi" w:cstheme="minorHAnsi"/>
              <w:color w:val="1F497D" w:themeColor="text2"/>
              <w:sz w:val="18"/>
              <w:szCs w:val="18"/>
              <w:shd w:val="clear" w:color="auto" w:fill="FFFFFF"/>
              <w:lang w:val="it-IT"/>
            </w:rPr>
            <w:t>Митрополит Теодосиј Гологанов бр. 54Б-кат 2, Карпош, Скопје</w:t>
          </w:r>
          <w:r w:rsidR="00C072F5">
            <w:rPr>
              <w:rFonts w:asciiTheme="minorHAnsi" w:hAnsiTheme="minorHAnsi" w:cstheme="minorHAnsi"/>
              <w:color w:val="1F497D" w:themeColor="text2"/>
              <w:sz w:val="18"/>
              <w:szCs w:val="18"/>
              <w:shd w:val="clear" w:color="auto" w:fill="FFFFFF"/>
              <w:lang w:val="it-IT"/>
            </w:rPr>
            <w:t xml:space="preserve">; </w:t>
          </w:r>
          <w:r w:rsidR="00150122" w:rsidRPr="00150122">
            <w:rPr>
              <w:rFonts w:asciiTheme="minorHAnsi" w:hAnsiTheme="minorHAnsi" w:cstheme="minorHAnsi"/>
              <w:color w:val="1F497D" w:themeColor="text2"/>
              <w:sz w:val="18"/>
              <w:szCs w:val="18"/>
              <w:shd w:val="clear" w:color="auto" w:fill="FFFFFF"/>
              <w:lang w:val="it-IT"/>
            </w:rPr>
            <w:t>ЕМБС:7198507</w:t>
          </w:r>
          <w:r w:rsidR="00C072F5">
            <w:rPr>
              <w:rFonts w:asciiTheme="minorHAnsi" w:hAnsiTheme="minorHAnsi" w:cstheme="minorHAnsi"/>
              <w:color w:val="1F497D" w:themeColor="text2"/>
              <w:sz w:val="18"/>
              <w:szCs w:val="18"/>
              <w:shd w:val="clear" w:color="auto" w:fill="FFFFFF"/>
              <w:lang w:val="it-IT"/>
            </w:rPr>
            <w:t>;</w:t>
          </w:r>
          <w:r w:rsidR="00ED07ED">
            <w:rPr>
              <w:rFonts w:asciiTheme="minorHAnsi" w:hAnsiTheme="minorHAnsi" w:cstheme="minorHAnsi"/>
              <w:color w:val="1F497D" w:themeColor="text2"/>
              <w:sz w:val="18"/>
              <w:szCs w:val="18"/>
              <w:shd w:val="clear" w:color="auto" w:fill="FFFFFF"/>
              <w:lang w:val="it-IT"/>
            </w:rPr>
            <w:t xml:space="preserve"> </w:t>
          </w:r>
          <w:r w:rsidR="00150122" w:rsidRPr="00150122">
            <w:rPr>
              <w:rFonts w:asciiTheme="minorHAnsi" w:hAnsiTheme="minorHAnsi" w:cstheme="minorHAnsi"/>
              <w:color w:val="1F497D" w:themeColor="text2"/>
              <w:sz w:val="18"/>
              <w:szCs w:val="18"/>
              <w:shd w:val="clear" w:color="auto" w:fill="FFFFFF"/>
              <w:lang w:val="it-IT"/>
            </w:rPr>
            <w:t>ЕДБ:МК4028017531731</w:t>
          </w:r>
        </w:p>
        <w:p w14:paraId="49EB5BFD" w14:textId="4DBC51EF" w:rsidR="00C072F5" w:rsidRPr="001331DF" w:rsidRDefault="00C072F5" w:rsidP="00C072F5">
          <w:pPr>
            <w:pStyle w:val="Footer"/>
            <w:jc w:val="center"/>
            <w:rPr>
              <w:color w:val="1F497D" w:themeColor="text2"/>
              <w:sz w:val="18"/>
              <w:szCs w:val="18"/>
              <w:lang w:val="de-DE"/>
            </w:rPr>
          </w:pPr>
          <w:r w:rsidRPr="00343579">
            <w:rPr>
              <w:b/>
              <w:color w:val="1F497D" w:themeColor="text2"/>
              <w:sz w:val="18"/>
              <w:szCs w:val="18"/>
              <w:lang w:val="de-DE"/>
            </w:rPr>
            <w:t>Tel:</w:t>
          </w:r>
          <w:r w:rsidRPr="00343579">
            <w:rPr>
              <w:color w:val="1F497D" w:themeColor="text2"/>
              <w:sz w:val="18"/>
              <w:szCs w:val="18"/>
              <w:lang w:val="de-DE"/>
            </w:rPr>
            <w:t xml:space="preserve"> +3</w:t>
          </w:r>
          <w:r w:rsidR="00BF2E63">
            <w:rPr>
              <w:color w:val="1F497D" w:themeColor="text2"/>
              <w:sz w:val="18"/>
              <w:szCs w:val="18"/>
              <w:lang w:val="de-DE"/>
            </w:rPr>
            <w:t>89</w:t>
          </w:r>
          <w:r w:rsidRPr="00343579">
            <w:rPr>
              <w:color w:val="1F497D" w:themeColor="text2"/>
              <w:sz w:val="18"/>
              <w:szCs w:val="18"/>
              <w:lang w:val="de-DE"/>
            </w:rPr>
            <w:t xml:space="preserve"> </w:t>
          </w:r>
          <w:r w:rsidR="00BF2E63">
            <w:rPr>
              <w:color w:val="1F497D" w:themeColor="text2"/>
              <w:sz w:val="18"/>
              <w:szCs w:val="18"/>
              <w:lang w:val="de-DE"/>
            </w:rPr>
            <w:t>70 287 959</w:t>
          </w:r>
          <w:r w:rsidRPr="00343579">
            <w:rPr>
              <w:color w:val="1F497D" w:themeColor="text2"/>
              <w:sz w:val="18"/>
              <w:szCs w:val="18"/>
              <w:lang w:val="de-DE"/>
            </w:rPr>
            <w:t xml:space="preserve">   </w:t>
          </w:r>
          <w:r w:rsidRPr="00343579">
            <w:rPr>
              <w:b/>
              <w:color w:val="1F497D" w:themeColor="text2"/>
              <w:sz w:val="18"/>
              <w:szCs w:val="18"/>
              <w:lang w:val="de-DE"/>
            </w:rPr>
            <w:t xml:space="preserve">Website: </w:t>
          </w:r>
          <w:r w:rsidRPr="00343579">
            <w:rPr>
              <w:color w:val="1F497D" w:themeColor="text2"/>
              <w:sz w:val="18"/>
              <w:szCs w:val="18"/>
              <w:lang w:val="de-DE"/>
            </w:rPr>
            <w:t xml:space="preserve">www.fuentedynamics.com  </w:t>
          </w:r>
          <w:r w:rsidR="00ED07ED" w:rsidRPr="00343579">
            <w:rPr>
              <w:b/>
              <w:color w:val="1F497D" w:themeColor="text2"/>
              <w:sz w:val="18"/>
              <w:szCs w:val="18"/>
              <w:lang w:val="de-DE"/>
            </w:rPr>
            <w:t>E-Mail</w:t>
          </w:r>
          <w:r w:rsidRPr="00343579">
            <w:rPr>
              <w:b/>
              <w:color w:val="1F497D" w:themeColor="text2"/>
              <w:sz w:val="18"/>
              <w:szCs w:val="18"/>
              <w:lang w:val="de-DE"/>
            </w:rPr>
            <w:t>:</w:t>
          </w:r>
          <w:r w:rsidRPr="00343579">
            <w:rPr>
              <w:color w:val="1F497D" w:themeColor="text2"/>
              <w:sz w:val="18"/>
              <w:szCs w:val="18"/>
              <w:lang w:val="de-DE"/>
            </w:rPr>
            <w:t xml:space="preserve"> info@fuentedynamics.com</w:t>
          </w:r>
        </w:p>
      </w:tc>
    </w:tr>
  </w:tbl>
  <w:p w14:paraId="365AC35D" w14:textId="77777777" w:rsidR="00C072F5" w:rsidRDefault="00C072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3176FF" w14:textId="77777777" w:rsidR="00100EBD" w:rsidRDefault="00100EBD" w:rsidP="00C072F5">
      <w:pPr>
        <w:spacing w:after="0" w:line="240" w:lineRule="auto"/>
      </w:pPr>
      <w:r>
        <w:separator/>
      </w:r>
    </w:p>
  </w:footnote>
  <w:footnote w:type="continuationSeparator" w:id="0">
    <w:p w14:paraId="18A74D8E" w14:textId="77777777" w:rsidR="00100EBD" w:rsidRDefault="00100EBD" w:rsidP="00C072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AF447" w14:textId="77777777" w:rsidR="00C072F5" w:rsidRDefault="00C072F5">
    <w:pPr>
      <w:pStyle w:val="Header"/>
    </w:pPr>
    <w:r w:rsidRPr="00C072F5">
      <w:rPr>
        <w:noProof/>
        <w:lang w:val="mk-MK" w:eastAsia="mk-MK"/>
      </w:rPr>
      <w:drawing>
        <wp:anchor distT="0" distB="0" distL="114300" distR="114300" simplePos="0" relativeHeight="251659776" behindDoc="0" locked="0" layoutInCell="1" allowOverlap="1" wp14:anchorId="0F5652B0" wp14:editId="6D6D5DED">
          <wp:simplePos x="0" y="0"/>
          <wp:positionH relativeFrom="margin">
            <wp:align>right</wp:align>
          </wp:positionH>
          <wp:positionV relativeFrom="paragraph">
            <wp:posOffset>-83820</wp:posOffset>
          </wp:positionV>
          <wp:extent cx="1665817" cy="922866"/>
          <wp:effectExtent l="0" t="0" r="0" b="0"/>
          <wp:wrapSquare wrapText="bothSides"/>
          <wp:docPr id="1" name="Picture 2" descr="Logo Fuente-01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uente-01 (1).jpg"/>
                  <pic:cNvPicPr/>
                </pic:nvPicPr>
                <pic:blipFill>
                  <a:blip r:embed="rId1"/>
                  <a:stretch>
                    <a:fillRect/>
                  </a:stretch>
                </pic:blipFill>
                <pic:spPr>
                  <a:xfrm>
                    <a:off x="0" y="0"/>
                    <a:ext cx="1665817" cy="922866"/>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8863CB"/>
    <w:multiLevelType w:val="hybridMultilevel"/>
    <w:tmpl w:val="DDD4A9D8"/>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66D66D5"/>
    <w:multiLevelType w:val="hybridMultilevel"/>
    <w:tmpl w:val="9B848DD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3B433494"/>
    <w:multiLevelType w:val="hybridMultilevel"/>
    <w:tmpl w:val="AFDAE53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4FF24625"/>
    <w:multiLevelType w:val="multilevel"/>
    <w:tmpl w:val="7BC82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77361944">
    <w:abstractNumId w:val="0"/>
  </w:num>
  <w:num w:numId="2" w16cid:durableId="693849366">
    <w:abstractNumId w:val="1"/>
  </w:num>
  <w:num w:numId="3" w16cid:durableId="163741197">
    <w:abstractNumId w:val="2"/>
  </w:num>
  <w:num w:numId="4" w16cid:durableId="168088819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hideSpellingError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72F5"/>
    <w:rsid w:val="0000106B"/>
    <w:rsid w:val="00010AB5"/>
    <w:rsid w:val="00013B06"/>
    <w:rsid w:val="00100EBD"/>
    <w:rsid w:val="00115E5F"/>
    <w:rsid w:val="00126720"/>
    <w:rsid w:val="00150122"/>
    <w:rsid w:val="001D28C7"/>
    <w:rsid w:val="001E6EFF"/>
    <w:rsid w:val="001F0969"/>
    <w:rsid w:val="00232E92"/>
    <w:rsid w:val="00260F8E"/>
    <w:rsid w:val="0049481E"/>
    <w:rsid w:val="004B68C9"/>
    <w:rsid w:val="00526A05"/>
    <w:rsid w:val="00534C6B"/>
    <w:rsid w:val="00581C2B"/>
    <w:rsid w:val="005C1B90"/>
    <w:rsid w:val="0061690E"/>
    <w:rsid w:val="00643395"/>
    <w:rsid w:val="00655E8C"/>
    <w:rsid w:val="006C3B1D"/>
    <w:rsid w:val="007040DA"/>
    <w:rsid w:val="00772F9B"/>
    <w:rsid w:val="00807A88"/>
    <w:rsid w:val="00895BA0"/>
    <w:rsid w:val="008B4192"/>
    <w:rsid w:val="00982A94"/>
    <w:rsid w:val="00993EC1"/>
    <w:rsid w:val="009A73C3"/>
    <w:rsid w:val="009D2572"/>
    <w:rsid w:val="00A57795"/>
    <w:rsid w:val="00A70FFB"/>
    <w:rsid w:val="00A908F7"/>
    <w:rsid w:val="00A97CF1"/>
    <w:rsid w:val="00BF2E63"/>
    <w:rsid w:val="00C072F5"/>
    <w:rsid w:val="00C1717F"/>
    <w:rsid w:val="00C90A8C"/>
    <w:rsid w:val="00CA299C"/>
    <w:rsid w:val="00CB66F3"/>
    <w:rsid w:val="00CF56A3"/>
    <w:rsid w:val="00D1574E"/>
    <w:rsid w:val="00D946C2"/>
    <w:rsid w:val="00DD1848"/>
    <w:rsid w:val="00E07828"/>
    <w:rsid w:val="00E65B8E"/>
    <w:rsid w:val="00EA3EFA"/>
    <w:rsid w:val="00ED07ED"/>
    <w:rsid w:val="00EE4E16"/>
    <w:rsid w:val="00F03F9B"/>
    <w:rsid w:val="00F25323"/>
    <w:rsid w:val="00F42EBD"/>
    <w:rsid w:val="00F5330F"/>
    <w:rsid w:val="00FC3B1E"/>
    <w:rsid w:val="00FF45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B1281"/>
  <w15:docId w15:val="{A215821A-2D3E-452F-AF8D-2AE0448CC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72F5"/>
    <w:pPr>
      <w:spacing w:after="160" w:line="259"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072F5"/>
    <w:pPr>
      <w:tabs>
        <w:tab w:val="center" w:pos="4680"/>
        <w:tab w:val="right" w:pos="9360"/>
      </w:tabs>
      <w:spacing w:after="0" w:line="240" w:lineRule="auto"/>
    </w:pPr>
  </w:style>
  <w:style w:type="character" w:customStyle="1" w:styleId="HeaderChar">
    <w:name w:val="Header Char"/>
    <w:basedOn w:val="DefaultParagraphFont"/>
    <w:link w:val="Header"/>
    <w:rsid w:val="00C072F5"/>
    <w:rPr>
      <w:rFonts w:ascii="Calibri" w:eastAsia="Calibri" w:hAnsi="Calibri" w:cs="Times New Roman"/>
    </w:rPr>
  </w:style>
  <w:style w:type="table" w:styleId="TableGrid">
    <w:name w:val="Table Grid"/>
    <w:basedOn w:val="TableNormal"/>
    <w:rsid w:val="00C072F5"/>
    <w:pPr>
      <w:spacing w:after="0" w:line="240" w:lineRule="auto"/>
    </w:pPr>
    <w:rPr>
      <w:rFonts w:ascii="Times New Roman" w:eastAsia="Times New Roman" w:hAnsi="Times New Roman" w:cs="Times New Roman"/>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072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72F5"/>
    <w:rPr>
      <w:rFonts w:ascii="Tahoma" w:eastAsia="Calibri" w:hAnsi="Tahoma" w:cs="Tahoma"/>
      <w:sz w:val="16"/>
      <w:szCs w:val="16"/>
    </w:rPr>
  </w:style>
  <w:style w:type="paragraph" w:styleId="Footer">
    <w:name w:val="footer"/>
    <w:basedOn w:val="Normal"/>
    <w:link w:val="FooterChar"/>
    <w:uiPriority w:val="99"/>
    <w:unhideWhenUsed/>
    <w:rsid w:val="00C072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72F5"/>
    <w:rPr>
      <w:rFonts w:ascii="Calibri" w:eastAsia="Calibri" w:hAnsi="Calibri" w:cs="Times New Roman"/>
    </w:rPr>
  </w:style>
  <w:style w:type="paragraph" w:styleId="ListParagraph">
    <w:name w:val="List Paragraph"/>
    <w:basedOn w:val="Normal"/>
    <w:uiPriority w:val="34"/>
    <w:qFormat/>
    <w:rsid w:val="00772F9B"/>
    <w:pPr>
      <w:spacing w:after="0" w:line="240" w:lineRule="auto"/>
      <w:ind w:left="720"/>
      <w:contextualSpacing/>
    </w:pPr>
    <w:rPr>
      <w:rFonts w:eastAsiaTheme="minorHAnsi" w:cs="Calibri"/>
      <w:lang w:val="de-AT" w:eastAsia="de-AT"/>
    </w:rPr>
  </w:style>
  <w:style w:type="character" w:styleId="Hyperlink">
    <w:name w:val="Hyperlink"/>
    <w:basedOn w:val="DefaultParagraphFont"/>
    <w:uiPriority w:val="99"/>
    <w:unhideWhenUsed/>
    <w:rsid w:val="00D1574E"/>
    <w:rPr>
      <w:color w:val="0000FF" w:themeColor="hyperlink"/>
      <w:u w:val="single"/>
    </w:rPr>
  </w:style>
  <w:style w:type="character" w:customStyle="1" w:styleId="UnresolvedMention1">
    <w:name w:val="Unresolved Mention1"/>
    <w:basedOn w:val="DefaultParagraphFont"/>
    <w:uiPriority w:val="99"/>
    <w:semiHidden/>
    <w:unhideWhenUsed/>
    <w:rsid w:val="00D1574E"/>
    <w:rPr>
      <w:color w:val="605E5C"/>
      <w:shd w:val="clear" w:color="auto" w:fill="E1DFDD"/>
    </w:rPr>
  </w:style>
  <w:style w:type="character" w:styleId="FollowedHyperlink">
    <w:name w:val="FollowedHyperlink"/>
    <w:basedOn w:val="DefaultParagraphFont"/>
    <w:uiPriority w:val="99"/>
    <w:semiHidden/>
    <w:unhideWhenUsed/>
    <w:rsid w:val="009D2572"/>
    <w:rPr>
      <w:color w:val="800080" w:themeColor="followedHyperlink"/>
      <w:u w:val="single"/>
    </w:rPr>
  </w:style>
  <w:style w:type="character" w:styleId="CommentReference">
    <w:name w:val="annotation reference"/>
    <w:basedOn w:val="DefaultParagraphFont"/>
    <w:uiPriority w:val="99"/>
    <w:semiHidden/>
    <w:unhideWhenUsed/>
    <w:rsid w:val="00D946C2"/>
    <w:rPr>
      <w:sz w:val="16"/>
      <w:szCs w:val="16"/>
    </w:rPr>
  </w:style>
  <w:style w:type="paragraph" w:styleId="CommentText">
    <w:name w:val="annotation text"/>
    <w:basedOn w:val="Normal"/>
    <w:link w:val="CommentTextChar"/>
    <w:uiPriority w:val="99"/>
    <w:semiHidden/>
    <w:unhideWhenUsed/>
    <w:rsid w:val="00D946C2"/>
    <w:pPr>
      <w:spacing w:line="240" w:lineRule="auto"/>
    </w:pPr>
    <w:rPr>
      <w:sz w:val="20"/>
      <w:szCs w:val="20"/>
    </w:rPr>
  </w:style>
  <w:style w:type="character" w:customStyle="1" w:styleId="CommentTextChar">
    <w:name w:val="Comment Text Char"/>
    <w:basedOn w:val="DefaultParagraphFont"/>
    <w:link w:val="CommentText"/>
    <w:uiPriority w:val="99"/>
    <w:semiHidden/>
    <w:rsid w:val="00D946C2"/>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D946C2"/>
    <w:rPr>
      <w:b/>
      <w:bCs/>
    </w:rPr>
  </w:style>
  <w:style w:type="character" w:customStyle="1" w:styleId="CommentSubjectChar">
    <w:name w:val="Comment Subject Char"/>
    <w:basedOn w:val="CommentTextChar"/>
    <w:link w:val="CommentSubject"/>
    <w:uiPriority w:val="99"/>
    <w:semiHidden/>
    <w:rsid w:val="00D946C2"/>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8354196">
      <w:bodyDiv w:val="1"/>
      <w:marLeft w:val="0"/>
      <w:marRight w:val="0"/>
      <w:marTop w:val="0"/>
      <w:marBottom w:val="0"/>
      <w:divBdr>
        <w:top w:val="none" w:sz="0" w:space="0" w:color="auto"/>
        <w:left w:val="none" w:sz="0" w:space="0" w:color="auto"/>
        <w:bottom w:val="none" w:sz="0" w:space="0" w:color="auto"/>
        <w:right w:val="none" w:sz="0" w:space="0" w:color="auto"/>
      </w:divBdr>
    </w:div>
    <w:div w:id="1684043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info@fuentedynamics.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truja@eds.m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772C50-4A5F-4916-808C-21C2A6EC6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TotalTime>
  <Pages>5</Pages>
  <Words>1888</Words>
  <Characters>10765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FKazazi</dc:creator>
  <cp:lastModifiedBy>Besim Kryeziu</cp:lastModifiedBy>
  <cp:revision>10</cp:revision>
  <cp:lastPrinted>2022-09-05T10:01:00Z</cp:lastPrinted>
  <dcterms:created xsi:type="dcterms:W3CDTF">2022-09-04T15:32:00Z</dcterms:created>
  <dcterms:modified xsi:type="dcterms:W3CDTF">2022-09-06T09:11:00Z</dcterms:modified>
</cp:coreProperties>
</file>